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FA59DE" w14:textId="77777777" w:rsidR="004053DD" w:rsidRPr="005B0126" w:rsidRDefault="00EE4D78" w:rsidP="005B0126">
      <w:pPr>
        <w:pStyle w:val="ListParagraphTitle"/>
      </w:pPr>
      <w:r w:rsidRPr="005B0126">
        <w:t>RULES</w:t>
      </w:r>
    </w:p>
    <w:p w14:paraId="6B565FC7" w14:textId="5E8B1061" w:rsidR="00EE4D78" w:rsidRDefault="00EE4D78" w:rsidP="005B0126">
      <w:pPr>
        <w:pStyle w:val="ListParagraph"/>
      </w:pPr>
      <w:r>
        <w:t xml:space="preserve">This regatta will be </w:t>
      </w:r>
      <w:r w:rsidR="004A0200">
        <w:t>governed</w:t>
      </w:r>
      <w:r>
        <w:t xml:space="preserve"> by the rules as defined in The Racing Rules of Sailing (</w:t>
      </w:r>
      <w:r w:rsidRPr="00E56FF2">
        <w:rPr>
          <w:i/>
        </w:rPr>
        <w:t>RRS</w:t>
      </w:r>
      <w:r w:rsidR="00E64430">
        <w:t>)</w:t>
      </w:r>
      <w:r w:rsidR="00D66430">
        <w:t xml:space="preserve"> </w:t>
      </w:r>
      <w:r w:rsidR="00D66430" w:rsidRPr="00A806C4">
        <w:t>and the V</w:t>
      </w:r>
      <w:r w:rsidR="004717AA">
        <w:t>X</w:t>
      </w:r>
      <w:bookmarkStart w:id="0" w:name="_GoBack"/>
      <w:bookmarkEnd w:id="0"/>
      <w:r w:rsidR="00D66430" w:rsidRPr="00A806C4">
        <w:t xml:space="preserve"> One Class Rules</w:t>
      </w:r>
      <w:r w:rsidR="00D66430">
        <w:t>.</w:t>
      </w:r>
    </w:p>
    <w:p w14:paraId="6BA55618" w14:textId="77777777" w:rsidR="00433D9D" w:rsidRDefault="00E64430" w:rsidP="005B0126">
      <w:pPr>
        <w:pStyle w:val="ListParagraph"/>
      </w:pPr>
      <w:r>
        <w:t>US prescriptions to RRS 60, 63.2 and 63.4 will not apply.</w:t>
      </w:r>
    </w:p>
    <w:p w14:paraId="40E4B9D9" w14:textId="77777777" w:rsidR="00433D9D" w:rsidRDefault="00433D9D" w:rsidP="005B0126">
      <w:pPr>
        <w:pStyle w:val="ListParagraph"/>
      </w:pPr>
      <w:r>
        <w:t xml:space="preserve">US Sailing prescription Appendix T, Sections A and </w:t>
      </w:r>
      <w:r w:rsidR="008F6E75">
        <w:t>B</w:t>
      </w:r>
      <w:r>
        <w:t xml:space="preserve"> will apply.</w:t>
      </w:r>
    </w:p>
    <w:p w14:paraId="58C4CBFE" w14:textId="10D2B2B5" w:rsidR="00D66430" w:rsidRPr="00A806C4" w:rsidRDefault="00D66430" w:rsidP="005B0126">
      <w:pPr>
        <w:pStyle w:val="ListParagraph"/>
      </w:pPr>
      <w:r w:rsidRPr="00A806C4">
        <w:t>In the event of a conflict between the Notice of Race and the Sailing Instructions, these Sailing Instructions shall take precedence.</w:t>
      </w:r>
    </w:p>
    <w:p w14:paraId="0F8BEA78" w14:textId="77777777" w:rsidR="00EE4D78" w:rsidRPr="00EE4D78" w:rsidRDefault="00247E7B" w:rsidP="005B0126">
      <w:pPr>
        <w:pStyle w:val="ListParagraphTitle"/>
      </w:pPr>
      <w:r>
        <w:t>NOTICES TO COMPETITORS</w:t>
      </w:r>
    </w:p>
    <w:p w14:paraId="05AEA96E" w14:textId="5A65304F" w:rsidR="004A0200" w:rsidRPr="00EE4D78" w:rsidRDefault="00247E7B" w:rsidP="005B0126">
      <w:pPr>
        <w:pStyle w:val="ListParagraph"/>
      </w:pPr>
      <w:r w:rsidRPr="00247E7B">
        <w:t>Notices to competitors will be posted</w:t>
      </w:r>
      <w:r w:rsidR="008D2114">
        <w:t xml:space="preserve"> on the official notice board</w:t>
      </w:r>
      <w:r w:rsidRPr="00247E7B">
        <w:t xml:space="preserve"> located </w:t>
      </w:r>
      <w:r w:rsidR="008D2114">
        <w:t>at</w:t>
      </w:r>
      <w:r w:rsidR="00364607">
        <w:t xml:space="preserve"> </w:t>
      </w:r>
      <w:r w:rsidR="00120CC9" w:rsidRPr="00A806C4">
        <w:t>the Junior Sailing Center</w:t>
      </w:r>
    </w:p>
    <w:p w14:paraId="18A69E68" w14:textId="77777777" w:rsidR="00EE4D78" w:rsidRPr="00EE4D78" w:rsidRDefault="00247E7B" w:rsidP="005B0126">
      <w:pPr>
        <w:pStyle w:val="ListParagraphTitle"/>
      </w:pPr>
      <w:r>
        <w:t>CHANGES TO THE SAILING INSTRUCTIONS</w:t>
      </w:r>
    </w:p>
    <w:p w14:paraId="4B17AD29" w14:textId="77777777" w:rsidR="00247E7B" w:rsidRDefault="00E64430" w:rsidP="005B0126">
      <w:pPr>
        <w:pStyle w:val="ListParagraph"/>
      </w:pPr>
      <w:r w:rsidRPr="00E64430">
        <w:t xml:space="preserve"> </w:t>
      </w:r>
      <w:r w:rsidR="00247E7B" w:rsidRPr="00247E7B">
        <w:t>Any change to the sailing inst</w:t>
      </w:r>
      <w:r w:rsidR="00833D54">
        <w:t xml:space="preserve">ructions will be posted before </w:t>
      </w:r>
      <w:r w:rsidR="00247E7B" w:rsidRPr="00247E7B">
        <w:t>0</w:t>
      </w:r>
      <w:r w:rsidR="00833D54">
        <w:t>83</w:t>
      </w:r>
      <w:r w:rsidR="00247E7B" w:rsidRPr="00247E7B">
        <w:t xml:space="preserve">0 on the day it will take effect, except that </w:t>
      </w:r>
      <w:r w:rsidR="00833D54">
        <w:t>any change</w:t>
      </w:r>
      <w:r w:rsidR="00247E7B" w:rsidRPr="00247E7B">
        <w:t xml:space="preserve"> to the schedule of races will be posted </w:t>
      </w:r>
      <w:r w:rsidR="00833D54">
        <w:t xml:space="preserve">by </w:t>
      </w:r>
      <w:r w:rsidR="008D2114">
        <w:t>20</w:t>
      </w:r>
      <w:r w:rsidR="00833D54">
        <w:t>00 on the day before it will take effect.</w:t>
      </w:r>
    </w:p>
    <w:p w14:paraId="665ACC44" w14:textId="77777777" w:rsidR="00433D9D" w:rsidRDefault="00247E7B" w:rsidP="005B0126">
      <w:pPr>
        <w:pStyle w:val="ListParagraphTitle"/>
      </w:pPr>
      <w:r>
        <w:t>SIGNALS MADE ASHORE</w:t>
      </w:r>
    </w:p>
    <w:p w14:paraId="445B4CC1" w14:textId="637DC720" w:rsidR="00247E7B" w:rsidRPr="00A806C4" w:rsidRDefault="00247E7B" w:rsidP="005B0126">
      <w:pPr>
        <w:pStyle w:val="ListParagraph"/>
      </w:pPr>
      <w:r w:rsidRPr="00247E7B">
        <w:t xml:space="preserve">Signals made ashore will be displayed at the flagpole </w:t>
      </w:r>
      <w:r w:rsidR="00120CC9">
        <w:t xml:space="preserve">on the front </w:t>
      </w:r>
      <w:r w:rsidR="00A806C4">
        <w:t>north</w:t>
      </w:r>
      <w:r w:rsidR="00120CC9">
        <w:t xml:space="preserve"> area of the Yacht Club</w:t>
      </w:r>
      <w:r w:rsidRPr="00A806C4">
        <w:t>.</w:t>
      </w:r>
    </w:p>
    <w:p w14:paraId="7D9C7235" w14:textId="77777777" w:rsidR="00247E7B" w:rsidRDefault="00247E7B" w:rsidP="005B0126">
      <w:pPr>
        <w:pStyle w:val="ListParagraph"/>
      </w:pPr>
      <w:r w:rsidRPr="00247E7B">
        <w:t xml:space="preserve">When flag AP is displayed ashore, "1 minute" is replaced with "not less than </w:t>
      </w:r>
      <w:r w:rsidR="008D2114">
        <w:t>60</w:t>
      </w:r>
      <w:r w:rsidRPr="00247E7B">
        <w:t xml:space="preserve"> minutes" in race signal AP.</w:t>
      </w:r>
    </w:p>
    <w:p w14:paraId="75D6633F" w14:textId="77777777" w:rsidR="00247E7B" w:rsidRDefault="00247E7B" w:rsidP="005B0126">
      <w:pPr>
        <w:pStyle w:val="ListParagraphTitle"/>
      </w:pPr>
      <w:r>
        <w:t>SCHEDULE</w:t>
      </w:r>
    </w:p>
    <w:p w14:paraId="6B842906" w14:textId="6C5C89BC" w:rsidR="00364607" w:rsidRDefault="00C219CA" w:rsidP="00364607">
      <w:pPr>
        <w:pStyle w:val="ListParagraph"/>
      </w:pPr>
      <w:r>
        <w:t xml:space="preserve">A maximum of </w:t>
      </w:r>
      <w:r w:rsidR="00A806C4">
        <w:t>eight</w:t>
      </w:r>
      <w:r>
        <w:t xml:space="preserve"> (</w:t>
      </w:r>
      <w:r w:rsidR="00A806C4">
        <w:t>8</w:t>
      </w:r>
      <w:r>
        <w:t>) races are scheduled.</w:t>
      </w:r>
      <w:r w:rsidR="00E12B02">
        <w:t xml:space="preserve">  </w:t>
      </w:r>
    </w:p>
    <w:p w14:paraId="409C999C" w14:textId="76120B5C" w:rsidR="00C219CA" w:rsidRDefault="00C219CA" w:rsidP="00364607">
      <w:pPr>
        <w:pStyle w:val="ListParagraph"/>
      </w:pPr>
      <w:r>
        <w:t>No more than four (4) races shall be run per day, except that if fewer than the scheduled number of races have been completed in prior days, one (1) additional race may be run.</w:t>
      </w:r>
    </w:p>
    <w:p w14:paraId="2C9BF4FB" w14:textId="78F99ED5" w:rsidR="00C219CA" w:rsidRDefault="00C219CA" w:rsidP="00C219CA">
      <w:pPr>
        <w:pStyle w:val="ListParagraph"/>
      </w:pPr>
      <w:r>
        <w:t>The detailed schedule is as follows:</w:t>
      </w:r>
    </w:p>
    <w:p w14:paraId="5D0A8E15" w14:textId="33493D66" w:rsidR="00C219CA" w:rsidRDefault="00120CC9" w:rsidP="00C219CA">
      <w:pPr>
        <w:pStyle w:val="ListParagraph"/>
        <w:numPr>
          <w:ilvl w:val="0"/>
          <w:numId w:val="0"/>
        </w:numPr>
        <w:ind w:left="540"/>
      </w:pPr>
      <w:r>
        <w:t>Friday September 18</w:t>
      </w:r>
      <w:r w:rsidR="00C219CA">
        <w:tab/>
      </w:r>
      <w:r>
        <w:t xml:space="preserve">                 Check-in  </w:t>
      </w:r>
      <w:r w:rsidR="00C219CA">
        <w:tab/>
      </w:r>
      <w:r w:rsidR="00C219CA">
        <w:tab/>
      </w:r>
      <w:r>
        <w:t xml:space="preserve">                                   </w:t>
      </w:r>
      <w:r w:rsidR="00C219CA">
        <w:t>0900 – 1700</w:t>
      </w:r>
    </w:p>
    <w:p w14:paraId="2CECE36B" w14:textId="022F653E" w:rsidR="00C219CA" w:rsidRDefault="00120CC9" w:rsidP="00120CC9">
      <w:pPr>
        <w:pStyle w:val="ListParagraph"/>
        <w:numPr>
          <w:ilvl w:val="0"/>
          <w:numId w:val="0"/>
        </w:numPr>
        <w:ind w:left="540"/>
      </w:pPr>
      <w:r>
        <w:t xml:space="preserve">                                                         Practice Race                                               1400</w:t>
      </w:r>
    </w:p>
    <w:p w14:paraId="2D54C7A5" w14:textId="2E983938" w:rsidR="00C219CA" w:rsidRDefault="00013F8B" w:rsidP="00C219CA">
      <w:pPr>
        <w:pStyle w:val="ListParagraph"/>
        <w:numPr>
          <w:ilvl w:val="0"/>
          <w:numId w:val="0"/>
        </w:numPr>
        <w:ind w:left="540"/>
      </w:pPr>
      <w:r>
        <w:t xml:space="preserve">Saturday September 19               </w:t>
      </w:r>
      <w:r w:rsidR="00C219CA">
        <w:t>Skipper’s Briefing</w:t>
      </w:r>
      <w:r w:rsidR="00C219CA">
        <w:tab/>
      </w:r>
      <w:r w:rsidR="00C219CA">
        <w:tab/>
      </w:r>
      <w:r w:rsidR="00C219CA">
        <w:tab/>
        <w:t>09</w:t>
      </w:r>
      <w:r w:rsidR="00A806C4">
        <w:t>00</w:t>
      </w:r>
    </w:p>
    <w:p w14:paraId="044D11C3" w14:textId="15D5D80E" w:rsidR="00C219CA" w:rsidRDefault="00C219CA" w:rsidP="00C219CA">
      <w:pPr>
        <w:pStyle w:val="ListParagraph"/>
        <w:numPr>
          <w:ilvl w:val="0"/>
          <w:numId w:val="0"/>
        </w:numPr>
        <w:ind w:left="540"/>
      </w:pPr>
      <w:r>
        <w:tab/>
      </w:r>
      <w:r>
        <w:tab/>
      </w:r>
      <w:r>
        <w:tab/>
      </w:r>
      <w:r>
        <w:tab/>
        <w:t>First Warning Signal</w:t>
      </w:r>
      <w:r>
        <w:tab/>
      </w:r>
      <w:r>
        <w:tab/>
        <w:t>1</w:t>
      </w:r>
      <w:r w:rsidR="00A806C4">
        <w:t>055</w:t>
      </w:r>
    </w:p>
    <w:p w14:paraId="1EEBB9E6" w14:textId="74954349" w:rsidR="00C219CA" w:rsidRDefault="00C219CA" w:rsidP="00C219CA">
      <w:pPr>
        <w:pStyle w:val="ListParagraph"/>
        <w:numPr>
          <w:ilvl w:val="0"/>
          <w:numId w:val="0"/>
        </w:numPr>
        <w:ind w:left="540"/>
      </w:pPr>
      <w:r>
        <w:tab/>
      </w:r>
      <w:r>
        <w:tab/>
      </w:r>
      <w:r>
        <w:tab/>
      </w:r>
      <w:r>
        <w:tab/>
        <w:t>Subsequent races</w:t>
      </w:r>
      <w:r>
        <w:tab/>
      </w:r>
      <w:r>
        <w:tab/>
      </w:r>
      <w:r>
        <w:tab/>
        <w:t>to follow</w:t>
      </w:r>
    </w:p>
    <w:p w14:paraId="5BBCC9C4" w14:textId="36D1D696" w:rsidR="00C219CA" w:rsidRDefault="00013F8B" w:rsidP="00C219CA">
      <w:pPr>
        <w:pStyle w:val="ListParagraph"/>
        <w:numPr>
          <w:ilvl w:val="0"/>
          <w:numId w:val="0"/>
        </w:numPr>
        <w:ind w:left="540"/>
      </w:pPr>
      <w:r>
        <w:tab/>
      </w:r>
      <w:r>
        <w:tab/>
      </w:r>
      <w:r>
        <w:tab/>
      </w:r>
      <w:r>
        <w:tab/>
        <w:t>Dinner</w:t>
      </w:r>
      <w:r w:rsidR="00C219CA">
        <w:tab/>
      </w:r>
      <w:r w:rsidR="00C219CA">
        <w:tab/>
      </w:r>
      <w:r>
        <w:t xml:space="preserve">                                   </w:t>
      </w:r>
      <w:r w:rsidR="00C219CA">
        <w:t>1800</w:t>
      </w:r>
    </w:p>
    <w:p w14:paraId="01B227C8" w14:textId="43761026" w:rsidR="00C219CA" w:rsidRDefault="00013F8B" w:rsidP="00C219CA">
      <w:pPr>
        <w:pStyle w:val="ListParagraph"/>
        <w:numPr>
          <w:ilvl w:val="0"/>
          <w:numId w:val="0"/>
        </w:numPr>
        <w:ind w:left="540"/>
      </w:pPr>
      <w:r>
        <w:t>Sunday September 20</w:t>
      </w:r>
      <w:r w:rsidR="00C219CA">
        <w:tab/>
      </w:r>
      <w:r w:rsidR="00C219CA">
        <w:tab/>
        <w:t>First Warning Signal</w:t>
      </w:r>
      <w:r w:rsidR="00C219CA">
        <w:tab/>
      </w:r>
      <w:r w:rsidR="00C219CA">
        <w:tab/>
      </w:r>
      <w:r w:rsidR="00A806C4">
        <w:t>0955</w:t>
      </w:r>
    </w:p>
    <w:p w14:paraId="2AACE585" w14:textId="77777777" w:rsidR="00C219CA" w:rsidRDefault="00C219CA" w:rsidP="00C219CA">
      <w:pPr>
        <w:pStyle w:val="ListParagraph"/>
        <w:numPr>
          <w:ilvl w:val="0"/>
          <w:numId w:val="0"/>
        </w:numPr>
        <w:ind w:left="540"/>
      </w:pPr>
      <w:r>
        <w:tab/>
      </w:r>
      <w:r>
        <w:tab/>
      </w:r>
      <w:r>
        <w:tab/>
      </w:r>
      <w:r>
        <w:tab/>
        <w:t>Subsequent races</w:t>
      </w:r>
      <w:r>
        <w:tab/>
      </w:r>
      <w:r>
        <w:tab/>
      </w:r>
      <w:r>
        <w:tab/>
        <w:t>to follow</w:t>
      </w:r>
    </w:p>
    <w:p w14:paraId="58043917" w14:textId="23566756" w:rsidR="00422ABC" w:rsidRDefault="00422ABC" w:rsidP="00C219CA">
      <w:pPr>
        <w:pStyle w:val="ListParagraph"/>
        <w:numPr>
          <w:ilvl w:val="0"/>
          <w:numId w:val="0"/>
        </w:numPr>
        <w:ind w:left="540"/>
      </w:pPr>
      <w:r>
        <w:tab/>
      </w:r>
      <w:r>
        <w:tab/>
      </w:r>
      <w:r>
        <w:tab/>
      </w:r>
      <w:r>
        <w:tab/>
      </w:r>
      <w:r w:rsidRPr="00A806C4">
        <w:t>No warning Signal after 12:55</w:t>
      </w:r>
      <w:r w:rsidRPr="00422ABC">
        <w:rPr>
          <w:color w:val="FF0000"/>
        </w:rPr>
        <w:t xml:space="preserve">      </w:t>
      </w:r>
      <w:r w:rsidRPr="00422ABC">
        <w:rPr>
          <w:color w:val="FF0000"/>
        </w:rPr>
        <w:tab/>
      </w:r>
    </w:p>
    <w:p w14:paraId="69AE73C4" w14:textId="224ED95F" w:rsidR="00C219CA" w:rsidRDefault="00013F8B" w:rsidP="00013F8B">
      <w:pPr>
        <w:pStyle w:val="ListParagraph"/>
        <w:numPr>
          <w:ilvl w:val="0"/>
          <w:numId w:val="0"/>
        </w:numPr>
        <w:ind w:left="540"/>
      </w:pPr>
      <w:r>
        <w:tab/>
      </w:r>
      <w:r>
        <w:tab/>
      </w:r>
      <w:r>
        <w:tab/>
      </w:r>
      <w:r>
        <w:tab/>
        <w:t xml:space="preserve"> Awards / Social</w:t>
      </w:r>
      <w:r>
        <w:tab/>
      </w:r>
      <w:r>
        <w:tab/>
        <w:t xml:space="preserve">                  1</w:t>
      </w:r>
      <w:r w:rsidR="00A806C4">
        <w:t>5</w:t>
      </w:r>
      <w:r>
        <w:t>00</w:t>
      </w:r>
    </w:p>
    <w:p w14:paraId="3C79E757" w14:textId="77777777" w:rsidR="00C219CA" w:rsidRPr="00433D9D" w:rsidRDefault="00C219CA" w:rsidP="00C219CA">
      <w:pPr>
        <w:pStyle w:val="ListParagraph"/>
        <w:numPr>
          <w:ilvl w:val="0"/>
          <w:numId w:val="0"/>
        </w:numPr>
        <w:ind w:left="540"/>
      </w:pPr>
    </w:p>
    <w:p w14:paraId="414E1B98" w14:textId="27D6839F" w:rsidR="00DB62B8" w:rsidRPr="00DB62B8" w:rsidRDefault="006878B6" w:rsidP="003115EE">
      <w:pPr>
        <w:pStyle w:val="ListParagraphTitle"/>
      </w:pPr>
      <w:r>
        <w:t>CLASS FLAGS</w:t>
      </w:r>
    </w:p>
    <w:p w14:paraId="6C855D2C" w14:textId="77777777" w:rsidR="00DB62B8" w:rsidRDefault="003115EE" w:rsidP="005B0126">
      <w:pPr>
        <w:pStyle w:val="ListParagraph"/>
      </w:pPr>
      <w:r>
        <w:t>The class flag will be the VX One class insignia.</w:t>
      </w:r>
    </w:p>
    <w:p w14:paraId="56465936" w14:textId="77777777" w:rsidR="00013F8B" w:rsidRPr="00DB62B8" w:rsidRDefault="00013F8B" w:rsidP="00013F8B">
      <w:pPr>
        <w:pStyle w:val="ListParagraph"/>
        <w:numPr>
          <w:ilvl w:val="0"/>
          <w:numId w:val="0"/>
        </w:numPr>
        <w:ind w:left="540"/>
      </w:pPr>
    </w:p>
    <w:p w14:paraId="535461B6" w14:textId="2A3960FB" w:rsidR="00DB62B8" w:rsidRPr="00DB62B8" w:rsidRDefault="00DB62B8" w:rsidP="005B0126">
      <w:pPr>
        <w:pStyle w:val="ListParagraphTitle"/>
      </w:pPr>
      <w:r w:rsidRPr="00DB62B8">
        <w:t>RACING AREA</w:t>
      </w:r>
    </w:p>
    <w:p w14:paraId="67355F5A" w14:textId="4348175B" w:rsidR="00DB62B8" w:rsidRPr="00DB62B8" w:rsidRDefault="00DB62B8" w:rsidP="005B0126">
      <w:pPr>
        <w:pStyle w:val="ListParagraph"/>
      </w:pPr>
      <w:r w:rsidRPr="00DB62B8">
        <w:t xml:space="preserve">Racing will </w:t>
      </w:r>
      <w:r w:rsidR="00C219CA">
        <w:t>take place on the open wat</w:t>
      </w:r>
      <w:r w:rsidR="00120CC9">
        <w:t>ers of Lake Michigan or the waters of Lake Macatawa</w:t>
      </w:r>
      <w:r w:rsidRPr="00DB62B8">
        <w:t>.</w:t>
      </w:r>
    </w:p>
    <w:p w14:paraId="0597F08B" w14:textId="77777777" w:rsidR="006878B6" w:rsidRDefault="006878B6" w:rsidP="005B0126">
      <w:pPr>
        <w:pStyle w:val="ListParagraphTitle"/>
      </w:pPr>
      <w:r>
        <w:t>THE COURSE</w:t>
      </w:r>
      <w:r w:rsidR="008266D5">
        <w:t>S</w:t>
      </w:r>
    </w:p>
    <w:p w14:paraId="30F3A6BD" w14:textId="77777777" w:rsidR="006878B6" w:rsidRDefault="00F55F66" w:rsidP="005B0126">
      <w:pPr>
        <w:pStyle w:val="ListParagraph"/>
      </w:pPr>
      <w:r>
        <w:t>The diagram attached as Exhibit “</w:t>
      </w:r>
      <w:r w:rsidR="003115EE">
        <w:t>A</w:t>
      </w:r>
      <w:r>
        <w:t>” show the courses, including the approximate angle between legs, the order in which marks are to be passed, and the side on which each mark is to be left.</w:t>
      </w:r>
    </w:p>
    <w:p w14:paraId="0E507AE1" w14:textId="77777777" w:rsidR="008266D5" w:rsidRDefault="008266D5" w:rsidP="005B0126">
      <w:pPr>
        <w:pStyle w:val="ListParagraph"/>
      </w:pPr>
      <w:r>
        <w:t>If no windward offset mark is set, boats shall sail directly from the windward mark to the leeward mark(s) or finish.</w:t>
      </w:r>
    </w:p>
    <w:p w14:paraId="4086B187" w14:textId="77777777" w:rsidR="00346264" w:rsidRDefault="008804D3" w:rsidP="005B0126">
      <w:pPr>
        <w:pStyle w:val="ListParagraph"/>
      </w:pPr>
      <w:r>
        <w:t>If a single leeward mark is set instead of a gate, the mark shall be left to port</w:t>
      </w:r>
      <w:r w:rsidR="00346264">
        <w:t>.</w:t>
      </w:r>
    </w:p>
    <w:p w14:paraId="0A554CD5" w14:textId="77777777" w:rsidR="00D90769" w:rsidRPr="003115EE" w:rsidRDefault="00F55F66" w:rsidP="003115EE">
      <w:pPr>
        <w:pStyle w:val="ListParagraph"/>
      </w:pPr>
      <w:r>
        <w:t xml:space="preserve">No later than the </w:t>
      </w:r>
      <w:r w:rsidR="008266D5">
        <w:t>warning</w:t>
      </w:r>
      <w:r>
        <w:t xml:space="preserve"> signal, the Race Committee shall display the course designation and an approximate compass bearing of the first leg. </w:t>
      </w:r>
    </w:p>
    <w:p w14:paraId="0571311E" w14:textId="4D7A112C" w:rsidR="006878B6" w:rsidRDefault="006878B6" w:rsidP="005B0126">
      <w:pPr>
        <w:pStyle w:val="ListParagraphTitle"/>
      </w:pPr>
      <w:r>
        <w:t>MARKS</w:t>
      </w:r>
    </w:p>
    <w:p w14:paraId="6276060B" w14:textId="77777777" w:rsidR="006878B6" w:rsidRDefault="00F96B55" w:rsidP="005B0126">
      <w:pPr>
        <w:pStyle w:val="ListParagraph"/>
      </w:pPr>
      <w:r>
        <w:t>Windward and leeward marks will be orange tetrahedrons or cylinders.</w:t>
      </w:r>
    </w:p>
    <w:p w14:paraId="64D2AC09" w14:textId="6C0A813A" w:rsidR="003115EE" w:rsidRPr="0037713F" w:rsidRDefault="003115EE" w:rsidP="005B0126">
      <w:pPr>
        <w:pStyle w:val="ListParagraph"/>
        <w:rPr>
          <w:color w:val="FF0000"/>
        </w:rPr>
      </w:pPr>
      <w:r>
        <w:t xml:space="preserve">Offset marks, if set, will be </w:t>
      </w:r>
      <w:r w:rsidR="0037713F" w:rsidRPr="002A0471">
        <w:t>orange tetrahedrons</w:t>
      </w:r>
      <w:r>
        <w:t>.</w:t>
      </w:r>
      <w:r w:rsidR="0037713F">
        <w:t xml:space="preserve"> </w:t>
      </w:r>
    </w:p>
    <w:p w14:paraId="011EBF86" w14:textId="666AC011" w:rsidR="00F96B55" w:rsidRDefault="00F96B55" w:rsidP="005B0126">
      <w:pPr>
        <w:pStyle w:val="ListParagraph"/>
      </w:pPr>
      <w:r>
        <w:t>Start will be yellow tetrahedrons or cylinders.</w:t>
      </w:r>
    </w:p>
    <w:p w14:paraId="28574483" w14:textId="36EC247D" w:rsidR="0037713F" w:rsidRPr="0037713F" w:rsidRDefault="0037713F" w:rsidP="005B0126">
      <w:pPr>
        <w:pStyle w:val="ListParagraph"/>
        <w:rPr>
          <w:color w:val="FF0000"/>
        </w:rPr>
      </w:pPr>
      <w:r w:rsidRPr="002A0471">
        <w:t>Finish marks will be white</w:t>
      </w:r>
      <w:r w:rsidRPr="0037713F">
        <w:rPr>
          <w:color w:val="FF0000"/>
        </w:rPr>
        <w:t>.</w:t>
      </w:r>
    </w:p>
    <w:p w14:paraId="13A61A86" w14:textId="77777777" w:rsidR="00F96B55" w:rsidRDefault="00F96B55" w:rsidP="005B0126">
      <w:pPr>
        <w:pStyle w:val="ListParagraph"/>
      </w:pPr>
      <w:r>
        <w:t>Change marks will be yellow tetrahedrons or cylinders.</w:t>
      </w:r>
    </w:p>
    <w:p w14:paraId="66544BEA" w14:textId="77777777" w:rsidR="006878B6" w:rsidRDefault="006878B6" w:rsidP="005B0126">
      <w:pPr>
        <w:pStyle w:val="ListParagraphTitle"/>
      </w:pPr>
      <w:r>
        <w:t>THE START</w:t>
      </w:r>
    </w:p>
    <w:p w14:paraId="4AF12F0E" w14:textId="77777777" w:rsidR="00F96B55" w:rsidRPr="008266D5" w:rsidRDefault="00F96B55" w:rsidP="00F96B55">
      <w:pPr>
        <w:pStyle w:val="ListParagraph"/>
        <w:rPr>
          <w:b/>
        </w:rPr>
      </w:pPr>
      <w:r w:rsidRPr="00F96B55">
        <w:t xml:space="preserve">The starting line will be between a staff displaying an orange flag on the </w:t>
      </w:r>
      <w:r>
        <w:t>Race Committee boat</w:t>
      </w:r>
      <w:r w:rsidRPr="00F96B55">
        <w:t xml:space="preserve"> at the starboard end and </w:t>
      </w:r>
      <w:r w:rsidR="00547935">
        <w:t xml:space="preserve">either </w:t>
      </w:r>
      <w:r w:rsidRPr="00F96B55">
        <w:t>the course side of the port-end starting mark</w:t>
      </w:r>
      <w:r w:rsidR="00547935">
        <w:t xml:space="preserve"> </w:t>
      </w:r>
      <w:r w:rsidR="00547935" w:rsidRPr="00547935">
        <w:rPr>
          <w:u w:val="single"/>
        </w:rPr>
        <w:t>or</w:t>
      </w:r>
      <w:r w:rsidR="00547935">
        <w:t xml:space="preserve"> a staff displaying an orange flag on the port-end Race Committee Boat</w:t>
      </w:r>
      <w:r w:rsidRPr="00F96B55">
        <w:t>.</w:t>
      </w:r>
    </w:p>
    <w:p w14:paraId="1F19CC97" w14:textId="77777777" w:rsidR="00EF5B29" w:rsidRDefault="00EF5B29" w:rsidP="005B0126">
      <w:pPr>
        <w:pStyle w:val="ListParagraphTitle"/>
      </w:pPr>
      <w:r>
        <w:t>CHANGE TO THE NEXT LEG OF THE COURSE</w:t>
      </w:r>
    </w:p>
    <w:p w14:paraId="3BCA8FE0" w14:textId="46C7BCFF" w:rsidR="009E7CA9" w:rsidRPr="00100983" w:rsidRDefault="00D045B9" w:rsidP="00100983">
      <w:pPr>
        <w:pStyle w:val="ListParagraph"/>
        <w:rPr>
          <w:b/>
        </w:rPr>
      </w:pPr>
      <w:r>
        <w:t>To change the next leg of the course, the race committee will lay a new mark (or move the finishing line) and remove the original mark as soon as practicable. When in a subsequent change a new mark is replaced, it will be replaced by an original mark.</w:t>
      </w:r>
      <w:r w:rsidR="00990358">
        <w:rPr>
          <w:color w:val="FF0000"/>
        </w:rPr>
        <w:t xml:space="preserve"> </w:t>
      </w:r>
    </w:p>
    <w:p w14:paraId="64FE681A" w14:textId="77777777" w:rsidR="00100812" w:rsidRDefault="00100812" w:rsidP="005B0126">
      <w:pPr>
        <w:pStyle w:val="ListParagraphTitle"/>
      </w:pPr>
      <w:r>
        <w:t>THE FINISH</w:t>
      </w:r>
    </w:p>
    <w:p w14:paraId="0EECA496" w14:textId="77777777" w:rsidR="00CD43CD" w:rsidRDefault="008744F9" w:rsidP="009E7CA9">
      <w:pPr>
        <w:pStyle w:val="ListParagraph"/>
      </w:pPr>
      <w:r>
        <w:t>The finishing line will be between a staff displaying an orange flag on the Race Committee Signal boat and the course side of the nearby finish mark.</w:t>
      </w:r>
    </w:p>
    <w:p w14:paraId="2772BAA0" w14:textId="38210933" w:rsidR="008266D5" w:rsidRPr="009E7CA9" w:rsidRDefault="008266D5" w:rsidP="009E7CA9">
      <w:pPr>
        <w:pStyle w:val="ListParagraph"/>
      </w:pPr>
      <w:r>
        <w:t>Code Flag “</w:t>
      </w:r>
      <w:r w:rsidR="0037713F" w:rsidRPr="002A0471">
        <w:t>H</w:t>
      </w:r>
      <w:r>
        <w:t>” displayed at the finish without a sound signal means “No more racing today”.</w:t>
      </w:r>
    </w:p>
    <w:p w14:paraId="776E6570" w14:textId="77777777" w:rsidR="00100812" w:rsidRDefault="00100812" w:rsidP="005B0126">
      <w:pPr>
        <w:pStyle w:val="ListParagraphTitle"/>
      </w:pPr>
      <w:r>
        <w:t>PENALTY SYSTEM</w:t>
      </w:r>
    </w:p>
    <w:p w14:paraId="6136674E" w14:textId="77777777" w:rsidR="008744F9" w:rsidRDefault="008744F9" w:rsidP="008744F9">
      <w:pPr>
        <w:pStyle w:val="ListParagraph"/>
      </w:pPr>
      <w:r>
        <w:t xml:space="preserve">The US Sailing Prescriptions Appendix T, Section </w:t>
      </w:r>
      <w:r w:rsidR="008F6E75">
        <w:t>B (Post Race Penalties) will apply.</w:t>
      </w:r>
    </w:p>
    <w:p w14:paraId="7F2611A5" w14:textId="77777777" w:rsidR="008744F9" w:rsidRDefault="008744F9" w:rsidP="008744F9">
      <w:pPr>
        <w:pStyle w:val="ListParagraph"/>
      </w:pPr>
      <w:r w:rsidRPr="00071ADB">
        <w:t>The first two sentences of rule 44.1 are changed to: ‘A boat may take a One-Turn Penalty when she may have broken a rule of Part 2 or rule 31 while racing. However, when she may have broken a rule of Part 2 while in the zone around a mark other than a starting mark, her penalty shall be a Two-Turns Penalty.’</w:t>
      </w:r>
    </w:p>
    <w:p w14:paraId="727FDFDF" w14:textId="77777777" w:rsidR="008266D5" w:rsidRDefault="008266D5" w:rsidP="008744F9">
      <w:pPr>
        <w:pStyle w:val="ListParagraph"/>
      </w:pPr>
      <w:r>
        <w:t>P</w:t>
      </w:r>
      <w:r w:rsidRPr="008266D5">
        <w:t xml:space="preserve">enalties for infractions within </w:t>
      </w:r>
      <w:r w:rsidR="008F6E75">
        <w:t>the zone</w:t>
      </w:r>
      <w:r w:rsidRPr="008266D5">
        <w:t xml:space="preserve"> of the windward mark or on the offset leg may be delayed and taken as soon as possible on the downwind leg. This changes RRS 44.2</w:t>
      </w:r>
      <w:r w:rsidR="008F6E75">
        <w:t>.</w:t>
      </w:r>
    </w:p>
    <w:p w14:paraId="2EBC74CF" w14:textId="77777777" w:rsidR="00100812" w:rsidRDefault="00100812" w:rsidP="005B0126">
      <w:pPr>
        <w:pStyle w:val="ListParagraphTitle"/>
      </w:pPr>
      <w:r>
        <w:t>TIME LIMITS</w:t>
      </w:r>
    </w:p>
    <w:p w14:paraId="0ED9FA5A" w14:textId="29FE620A" w:rsidR="00100812" w:rsidRDefault="00100812" w:rsidP="005B0126">
      <w:pPr>
        <w:pStyle w:val="ListParagraph"/>
      </w:pPr>
      <w:r>
        <w:t xml:space="preserve">If no boat has passed Mark 1 within </w:t>
      </w:r>
      <w:r w:rsidR="00FB4062">
        <w:t>forty-five (45)</w:t>
      </w:r>
      <w:r>
        <w:t xml:space="preserve"> minutes of the</w:t>
      </w:r>
      <w:r w:rsidR="00611826">
        <w:t>ir</w:t>
      </w:r>
      <w:r>
        <w:t xml:space="preserve"> start, or if no boat finishes within </w:t>
      </w:r>
      <w:r w:rsidR="00D10552">
        <w:t>two</w:t>
      </w:r>
      <w:r>
        <w:t xml:space="preserve"> (</w:t>
      </w:r>
      <w:r w:rsidR="00D10552">
        <w:t>2</w:t>
      </w:r>
      <w:r>
        <w:t xml:space="preserve">) </w:t>
      </w:r>
      <w:r w:rsidR="00D10552">
        <w:t>hours</w:t>
      </w:r>
      <w:r>
        <w:t xml:space="preserve"> of the</w:t>
      </w:r>
      <w:r w:rsidR="00611826">
        <w:t>ir</w:t>
      </w:r>
      <w:r>
        <w:t xml:space="preserve"> start, the race shall be abandoned. Failure to meet the time limits will not be grounds for redress. This changes Rule 62.1(a).</w:t>
      </w:r>
      <w:r w:rsidR="007B1419">
        <w:t xml:space="preserve"> </w:t>
      </w:r>
    </w:p>
    <w:p w14:paraId="5B65F74E" w14:textId="6D901203" w:rsidR="00346264" w:rsidRPr="00D90769" w:rsidRDefault="00100812" w:rsidP="00D90769">
      <w:pPr>
        <w:pStyle w:val="ListParagraph"/>
      </w:pPr>
      <w:r w:rsidRPr="00E56FF2">
        <w:lastRenderedPageBreak/>
        <w:t xml:space="preserve">Boats failing to finish within </w:t>
      </w:r>
      <w:r w:rsidR="00622689">
        <w:t>fifteen</w:t>
      </w:r>
      <w:r w:rsidRPr="00E56FF2">
        <w:t xml:space="preserve"> (</w:t>
      </w:r>
      <w:r w:rsidR="00622689">
        <w:t>15</w:t>
      </w:r>
      <w:r w:rsidRPr="00E56FF2">
        <w:t>) minutes after the first boat of the fleet sails the course and finishes</w:t>
      </w:r>
      <w:r w:rsidR="00622689">
        <w:t>,</w:t>
      </w:r>
      <w:r w:rsidRPr="00E56FF2">
        <w:t xml:space="preserve"> </w:t>
      </w:r>
      <w:r w:rsidR="000417AB" w:rsidRPr="00E56FF2">
        <w:t xml:space="preserve">or </w:t>
      </w:r>
      <w:r w:rsidR="00622689">
        <w:t xml:space="preserve">within </w:t>
      </w:r>
      <w:r w:rsidR="000417AB" w:rsidRPr="00E56FF2">
        <w:t>the time limit</w:t>
      </w:r>
      <w:r w:rsidR="00622689">
        <w:t>,</w:t>
      </w:r>
      <w:r w:rsidR="000417AB" w:rsidRPr="00E56FF2">
        <w:t xml:space="preserve"> whichever is later </w:t>
      </w:r>
      <w:r w:rsidRPr="00E56FF2">
        <w:t>will be scored Time Limit Expired (TLE)</w:t>
      </w:r>
      <w:r w:rsidR="00D10552">
        <w:t>, defined as</w:t>
      </w:r>
      <w:r w:rsidR="00346264">
        <w:t xml:space="preserve"> the </w:t>
      </w:r>
      <w:r w:rsidR="00622689">
        <w:t xml:space="preserve">number of </w:t>
      </w:r>
      <w:r w:rsidR="00637853">
        <w:t>boats finishing within the time limit</w:t>
      </w:r>
      <w:r w:rsidR="00622689">
        <w:t xml:space="preserve"> plus </w:t>
      </w:r>
      <w:r w:rsidR="00364607">
        <w:t>one</w:t>
      </w:r>
      <w:r w:rsidR="00622689">
        <w:t xml:space="preserve"> (</w:t>
      </w:r>
      <w:r w:rsidR="00364607">
        <w:t>1</w:t>
      </w:r>
      <w:r w:rsidR="00622689">
        <w:t>)</w:t>
      </w:r>
      <w:r w:rsidR="00346264">
        <w:t>,</w:t>
      </w:r>
      <w:r w:rsidRPr="00E56FF2">
        <w:t xml:space="preserve"> without a hearing.  This changes rules 35, A4 and A5.</w:t>
      </w:r>
      <w:r w:rsidR="00FC653F">
        <w:t xml:space="preserve"> </w:t>
      </w:r>
    </w:p>
    <w:p w14:paraId="71CD5668" w14:textId="77777777" w:rsidR="00100812" w:rsidRDefault="00100812" w:rsidP="005B0126">
      <w:pPr>
        <w:pStyle w:val="ListParagraphTitle"/>
      </w:pPr>
      <w:r>
        <w:t>PROTESTS AND REQUESTS FOR REDRESS</w:t>
      </w:r>
    </w:p>
    <w:p w14:paraId="6D78C346" w14:textId="77777777" w:rsidR="00D045B9" w:rsidRDefault="00D045B9" w:rsidP="005B0126">
      <w:pPr>
        <w:pStyle w:val="ListParagraph"/>
      </w:pPr>
      <w:r w:rsidRPr="00D045B9">
        <w:t xml:space="preserve">A boat intending to </w:t>
      </w:r>
      <w:r w:rsidRPr="007513CF">
        <w:t xml:space="preserve">protest or request redress </w:t>
      </w:r>
      <w:r w:rsidRPr="00D045B9">
        <w:t>based on an incident in the racing area that she is involved in or sees shall, at the first reasonable opportunity after she finishes, inform the race committee at the finishing line of her intent to protest or request redress and, when applicable, the identity of the protestee.</w:t>
      </w:r>
      <w:r w:rsidR="00637853">
        <w:t xml:space="preserve"> This changes RRS 61.1(a).</w:t>
      </w:r>
    </w:p>
    <w:p w14:paraId="4CE8390F" w14:textId="6B2A2019" w:rsidR="00100812" w:rsidRPr="002A0471" w:rsidRDefault="00100812" w:rsidP="005B0126">
      <w:pPr>
        <w:pStyle w:val="ListParagraph"/>
      </w:pPr>
      <w:r>
        <w:t xml:space="preserve">Protest forms are available </w:t>
      </w:r>
      <w:r w:rsidR="00D10552">
        <w:t>at</w:t>
      </w:r>
      <w:r w:rsidR="00120CC9">
        <w:t xml:space="preserve"> </w:t>
      </w:r>
      <w:r w:rsidR="00120CC9" w:rsidRPr="002A0471">
        <w:t>the Junior Sailing Center</w:t>
      </w:r>
      <w:r w:rsidR="00D10552" w:rsidRPr="002A0471">
        <w:t>.</w:t>
      </w:r>
      <w:r w:rsidRPr="002A0471">
        <w:t xml:space="preserve">  Protests and requests for redress or reopening shall be delivered to the </w:t>
      </w:r>
      <w:r w:rsidR="00F96B55" w:rsidRPr="002A0471">
        <w:t>des</w:t>
      </w:r>
      <w:r w:rsidRPr="002A0471">
        <w:t>ignated representative</w:t>
      </w:r>
      <w:r w:rsidR="00F96B55" w:rsidRPr="002A0471">
        <w:t xml:space="preserve"> of the Protest Committee</w:t>
      </w:r>
      <w:r w:rsidRPr="002A0471">
        <w:t xml:space="preserve"> </w:t>
      </w:r>
      <w:r w:rsidR="00120CC9" w:rsidRPr="002A0471">
        <w:t>at the Protest Office, located at the Junior Sailing Center</w:t>
      </w:r>
      <w:r w:rsidR="00622689" w:rsidRPr="002A0471">
        <w:t xml:space="preserve"> </w:t>
      </w:r>
      <w:r w:rsidRPr="002A0471">
        <w:t>within the protest time limit.</w:t>
      </w:r>
    </w:p>
    <w:p w14:paraId="03E1CC32" w14:textId="77777777" w:rsidR="007513CF" w:rsidRDefault="00735CE8" w:rsidP="005B0126">
      <w:pPr>
        <w:pStyle w:val="ListParagraph"/>
      </w:pPr>
      <w:r>
        <w:t>The</w:t>
      </w:r>
      <w:r w:rsidR="00100812">
        <w:t xml:space="preserve"> protest time limit is 60 minutes after the Race Committee boat docks foll</w:t>
      </w:r>
      <w:r w:rsidR="007513CF">
        <w:t>owing the last race of the day.</w:t>
      </w:r>
    </w:p>
    <w:p w14:paraId="0863422E" w14:textId="77777777" w:rsidR="007513CF" w:rsidRDefault="007513CF" w:rsidP="007513CF">
      <w:pPr>
        <w:pStyle w:val="ListParagraph"/>
      </w:pPr>
      <w:r>
        <w:t xml:space="preserve">The Race Committee will post the protest time limit and a list of Race Committee actions (if any), including boats given starting penalties, on the official notice board after docking. The deadline for filing a request for redress based on this posting is </w:t>
      </w:r>
      <w:r w:rsidR="00F83A65">
        <w:t>thirty</w:t>
      </w:r>
      <w:r>
        <w:t xml:space="preserve"> (</w:t>
      </w:r>
      <w:r w:rsidR="00F83A65">
        <w:t>3</w:t>
      </w:r>
      <w:r>
        <w:t>0) minutes after the posting time noted on the RC Actions form</w:t>
      </w:r>
      <w:r w:rsidR="00F83A65">
        <w:t>, or at the posted protest time limit, whichever is later</w:t>
      </w:r>
      <w:r>
        <w:t>. This changes RRS 62.2.</w:t>
      </w:r>
    </w:p>
    <w:p w14:paraId="62EE9209" w14:textId="77777777" w:rsidR="00D045B9" w:rsidRDefault="00D045B9" w:rsidP="00D045B9">
      <w:pPr>
        <w:pStyle w:val="ListParagraph"/>
      </w:pPr>
      <w:r>
        <w:t>Breac</w:t>
      </w:r>
      <w:r w:rsidR="00622689">
        <w:t>hes of SI 17</w:t>
      </w:r>
      <w:r w:rsidR="009E7CA9">
        <w:t xml:space="preserve"> </w:t>
      </w:r>
      <w:r w:rsidR="00D10552">
        <w:t xml:space="preserve">or </w:t>
      </w:r>
      <w:r>
        <w:t>18.1</w:t>
      </w:r>
      <w:r w:rsidR="00D10552">
        <w:t xml:space="preserve"> </w:t>
      </w:r>
      <w:r>
        <w:t>will not be grounds for a protest by a boat. This changes rule 60.1(a). Penalties for these breaches may be less than disqualification if the protest committee so decides.</w:t>
      </w:r>
    </w:p>
    <w:p w14:paraId="75654D5D" w14:textId="77777777" w:rsidR="00D045B9" w:rsidRDefault="00D045B9" w:rsidP="00D045B9">
      <w:pPr>
        <w:pStyle w:val="ListParagraph"/>
      </w:pPr>
      <w:r>
        <w:t>Protests will be heard by the Protest Committee based upon the schedule established by the Protest Committee Chairperson at his/her sole discretion.  Hearing schedules shall be posted on the Official Notice Board.</w:t>
      </w:r>
    </w:p>
    <w:p w14:paraId="4A55F0C8" w14:textId="77777777" w:rsidR="00121238" w:rsidRDefault="00CD43CD" w:rsidP="00D045B9">
      <w:pPr>
        <w:pStyle w:val="ListParagraph"/>
      </w:pPr>
      <w:r>
        <w:t>Redress requests based on posted race scores or protest results shall be submitted to the protest committee no later than thirty (30) minutes after the results were posted. This changes RRS 62.</w:t>
      </w:r>
    </w:p>
    <w:p w14:paraId="5E02F635" w14:textId="77777777" w:rsidR="009A7933" w:rsidRDefault="00242FFD">
      <w:pPr>
        <w:pStyle w:val="ListParagraph"/>
      </w:pPr>
      <w:r w:rsidRPr="00242FFD">
        <w:t>Notices of protests by the race committee or protest committee will be posted to inform boats under RRS 61.1(b).</w:t>
      </w:r>
    </w:p>
    <w:p w14:paraId="32AC2905" w14:textId="77777777" w:rsidR="009A7933" w:rsidRDefault="00242FFD">
      <w:pPr>
        <w:pStyle w:val="ListParagraph"/>
      </w:pPr>
      <w:r w:rsidRPr="00242FFD">
        <w:t>Protests that will have no bearing on the awarding of prizes may, at the protest committee’s discretion, be postponed until after the awards.</w:t>
      </w:r>
    </w:p>
    <w:p w14:paraId="11AE6F86" w14:textId="77777777" w:rsidR="009A7933" w:rsidRDefault="00242FFD">
      <w:pPr>
        <w:pStyle w:val="ListParagraph"/>
      </w:pPr>
      <w:r w:rsidRPr="00242FFD">
        <w:t>The penalty for breaking Class Rules may be less than disqualification if the protest committee so decides</w:t>
      </w:r>
      <w:r w:rsidR="00121238">
        <w:t>.</w:t>
      </w:r>
    </w:p>
    <w:p w14:paraId="6BF91ED3" w14:textId="77777777" w:rsidR="00DB62B8" w:rsidRPr="00DB62B8" w:rsidRDefault="00DB62B8" w:rsidP="005B0126">
      <w:pPr>
        <w:pStyle w:val="ListParagraphTitle"/>
      </w:pPr>
      <w:r w:rsidRPr="00DB62B8">
        <w:t>SCORING</w:t>
      </w:r>
    </w:p>
    <w:p w14:paraId="390CD4C9" w14:textId="4958BF4B" w:rsidR="00FB4062" w:rsidRDefault="00FB4062" w:rsidP="005B0126">
      <w:pPr>
        <w:pStyle w:val="ListParagraph"/>
      </w:pPr>
      <w:r>
        <w:t>Three (3) races are required to be completed to constitute a series.</w:t>
      </w:r>
    </w:p>
    <w:p w14:paraId="4F2078DE" w14:textId="3C4BF73D" w:rsidR="008744F9" w:rsidRPr="003B1E52" w:rsidRDefault="00D10552" w:rsidP="005B0126">
      <w:pPr>
        <w:pStyle w:val="ListParagraph"/>
      </w:pPr>
      <w:r>
        <w:t>The low point system described in Appendix A will apply, except that a boat’s score shall be the total of her race scores</w:t>
      </w:r>
      <w:r w:rsidR="00622689">
        <w:t>, excluding her worst score only if six (6) or more races have been completed</w:t>
      </w:r>
      <w:r>
        <w:t>. This changes RRS A2.</w:t>
      </w:r>
    </w:p>
    <w:p w14:paraId="2BC9AC00" w14:textId="77777777" w:rsidR="00100812" w:rsidRDefault="00100812" w:rsidP="005B0126">
      <w:pPr>
        <w:pStyle w:val="ListParagraphTitle"/>
      </w:pPr>
      <w:r>
        <w:t>SAFETY (CHECK-IN AND CHECK-OUT)</w:t>
      </w:r>
    </w:p>
    <w:p w14:paraId="72D83D2F" w14:textId="53427CA9" w:rsidR="00100812" w:rsidRDefault="00FB4062" w:rsidP="005B0126">
      <w:pPr>
        <w:pStyle w:val="ListParagraph"/>
      </w:pPr>
      <w:r>
        <w:t>Boats intending to race are requested to check-in with the Race Committee Signal boat a</w:t>
      </w:r>
      <w:r w:rsidR="00D045B9">
        <w:t>t least f</w:t>
      </w:r>
      <w:r w:rsidR="00D045B9" w:rsidRPr="00D045B9">
        <w:t>ive (5) minutes prior to the first warning signal</w:t>
      </w:r>
      <w:r w:rsidR="00D045B9">
        <w:t xml:space="preserve"> of the day</w:t>
      </w:r>
      <w:r>
        <w:t xml:space="preserve"> </w:t>
      </w:r>
      <w:r w:rsidR="00D045B9" w:rsidRPr="00D045B9">
        <w:t>by hailing their sail</w:t>
      </w:r>
      <w:r w:rsidR="00622689">
        <w:t xml:space="preserve"> and/or bow</w:t>
      </w:r>
      <w:r w:rsidR="00D045B9" w:rsidRPr="00D045B9">
        <w:t xml:space="preserve"> number until ackn</w:t>
      </w:r>
      <w:r w:rsidR="00D045B9">
        <w:t>owledged by the Race Committee.</w:t>
      </w:r>
    </w:p>
    <w:p w14:paraId="3EFA97BB" w14:textId="55849BB9" w:rsidR="00D045B9" w:rsidRDefault="00D045B9" w:rsidP="00FB4062">
      <w:pPr>
        <w:pStyle w:val="ListParagraph"/>
      </w:pPr>
      <w:r w:rsidRPr="00E726F7">
        <w:t xml:space="preserve">A boat that retires from a race or leaves the race area between races shall notify the race committee by hail or VHF radio as soon as possible. A boat unable to notify the Race Committee shall inform the </w:t>
      </w:r>
      <w:r w:rsidR="00FC653F" w:rsidRPr="00FC653F">
        <w:rPr>
          <w:color w:val="FF0000"/>
        </w:rPr>
        <w:t>dock master</w:t>
      </w:r>
      <w:r w:rsidRPr="00FC653F">
        <w:rPr>
          <w:color w:val="FF0000"/>
        </w:rPr>
        <w:t xml:space="preserve"> </w:t>
      </w:r>
      <w:r>
        <w:t>upon returning to shore.</w:t>
      </w:r>
      <w:r w:rsidR="00FB4062">
        <w:t xml:space="preserve"> </w:t>
      </w:r>
      <w:r w:rsidRPr="00E726F7">
        <w:t>Failure to</w:t>
      </w:r>
      <w:r>
        <w:t xml:space="preserve"> </w:t>
      </w:r>
      <w:r w:rsidRPr="00E726F7">
        <w:t>provide notice of reti</w:t>
      </w:r>
      <w:r w:rsidR="00FB4062">
        <w:t xml:space="preserve">rement or leaving the race area </w:t>
      </w:r>
      <w:r w:rsidRPr="00E726F7">
        <w:t>may result in a protest by the Race Committee</w:t>
      </w:r>
      <w:r>
        <w:t>.</w:t>
      </w:r>
    </w:p>
    <w:p w14:paraId="2E9BAE09" w14:textId="77777777" w:rsidR="008744F9" w:rsidRDefault="008E3861" w:rsidP="005B0126">
      <w:pPr>
        <w:pStyle w:val="ListParagraphTitle"/>
      </w:pPr>
      <w:r>
        <w:t>REPLACEMENT</w:t>
      </w:r>
      <w:r w:rsidR="008744F9">
        <w:t xml:space="preserve"> OF CREW</w:t>
      </w:r>
      <w:r>
        <w:t xml:space="preserve"> OR EQUIPMENT</w:t>
      </w:r>
    </w:p>
    <w:p w14:paraId="25706597" w14:textId="77777777" w:rsidR="008E3861" w:rsidRPr="00E91819" w:rsidRDefault="008E3861" w:rsidP="008E3861">
      <w:pPr>
        <w:pStyle w:val="ListParagraph"/>
      </w:pPr>
      <w:r w:rsidRPr="00E91819">
        <w:t xml:space="preserve">Substitution of competitors will not be allowed without prior written approval of the </w:t>
      </w:r>
      <w:r w:rsidR="00E91819">
        <w:t>race</w:t>
      </w:r>
      <w:r w:rsidR="00242FFD" w:rsidRPr="00242FFD">
        <w:t xml:space="preserve"> committee.</w:t>
      </w:r>
    </w:p>
    <w:p w14:paraId="63F60EEC" w14:textId="77777777" w:rsidR="00121238" w:rsidRPr="00547935" w:rsidRDefault="008E3861" w:rsidP="00547935">
      <w:pPr>
        <w:pStyle w:val="ListParagraph"/>
        <w:rPr>
          <w:b/>
        </w:rPr>
      </w:pPr>
      <w:r w:rsidRPr="00E91819">
        <w:t xml:space="preserve">Substitution of damaged or lost equipment will not be allowed unless authorized by the </w:t>
      </w:r>
      <w:r w:rsidR="00E91819">
        <w:t>race</w:t>
      </w:r>
      <w:r w:rsidR="00242FFD" w:rsidRPr="00242FFD">
        <w:t xml:space="preserve"> committee</w:t>
      </w:r>
      <w:r w:rsidRPr="00E91819">
        <w:t>. Requests for substitution shall be made to the committee at the first reasonable opportunity.</w:t>
      </w:r>
    </w:p>
    <w:p w14:paraId="6A372E9C" w14:textId="77777777" w:rsidR="009D58A2" w:rsidRDefault="00BE38F5" w:rsidP="005B0126">
      <w:pPr>
        <w:pStyle w:val="ListParagraphTitle"/>
      </w:pPr>
      <w:r>
        <w:t>RADIO COMMUNICATIONS</w:t>
      </w:r>
    </w:p>
    <w:p w14:paraId="62040185" w14:textId="77777777" w:rsidR="009D58A2" w:rsidRDefault="00BE38F5" w:rsidP="005B0126">
      <w:pPr>
        <w:pStyle w:val="ListParagraph"/>
      </w:pPr>
      <w:r w:rsidRPr="00BE38F5">
        <w:t>Except in an emergency, a boat shall neither make radio transmissions while racing nor receive radio communications not available to all boats. This restriction also ap</w:t>
      </w:r>
      <w:r>
        <w:t>plies to mobile telephones.</w:t>
      </w:r>
    </w:p>
    <w:p w14:paraId="4EBB25E7" w14:textId="08433BD4" w:rsidR="00EF5B29" w:rsidRDefault="00EF5B29" w:rsidP="00D10552">
      <w:pPr>
        <w:pStyle w:val="ListParagraph"/>
      </w:pPr>
      <w:r>
        <w:t xml:space="preserve">All communications with the Race Committee shall be on </w:t>
      </w:r>
      <w:r w:rsidR="00D10552">
        <w:t xml:space="preserve">VHF Channel </w:t>
      </w:r>
      <w:r w:rsidR="00120CC9" w:rsidRPr="002A0471">
        <w:t>72</w:t>
      </w:r>
      <w:r w:rsidR="00D10552" w:rsidRPr="002A0471">
        <w:t>.</w:t>
      </w:r>
    </w:p>
    <w:p w14:paraId="7CA9FFE8" w14:textId="77777777" w:rsidR="00EF5B29" w:rsidRDefault="00EF5B29" w:rsidP="005B0126">
      <w:pPr>
        <w:pStyle w:val="ListParagraph"/>
      </w:pPr>
      <w:r>
        <w:lastRenderedPageBreak/>
        <w:t>Communications between the Race Committee that may be overheard by a competitor shall not be grounds for redress. This changes Rule 62.1(a).</w:t>
      </w:r>
    </w:p>
    <w:p w14:paraId="20CB6430" w14:textId="77777777" w:rsidR="00D045B9" w:rsidRPr="009D58A2" w:rsidRDefault="00D045B9" w:rsidP="005B0126">
      <w:pPr>
        <w:pStyle w:val="ListParagraph"/>
      </w:pPr>
      <w:r>
        <w:t xml:space="preserve">The Race Committee may use VHF to communicate information including the location of the starting area, countdown to the start, OCS </w:t>
      </w:r>
      <w:r w:rsidR="00622689">
        <w:t xml:space="preserve">bow/sail </w:t>
      </w:r>
      <w:r>
        <w:t>numbers, General Recalls and Postponements. Failure to make these broadcasts or failure to include a bow/sail number or failure to hear them shall not constitute grounds for granting redress. This changes RRS 62.1.</w:t>
      </w:r>
    </w:p>
    <w:p w14:paraId="35CF577C" w14:textId="77777777" w:rsidR="009D58A2" w:rsidRPr="00DB62B8" w:rsidRDefault="009D58A2" w:rsidP="005B0126">
      <w:pPr>
        <w:pStyle w:val="ListParagraphTitle"/>
      </w:pPr>
      <w:r>
        <w:t>PRIZES</w:t>
      </w:r>
    </w:p>
    <w:p w14:paraId="5B5BC1FD" w14:textId="5A048764" w:rsidR="00121238" w:rsidRPr="00013F8B" w:rsidRDefault="008E3861" w:rsidP="00013F8B">
      <w:pPr>
        <w:pStyle w:val="ListParagraph"/>
      </w:pPr>
      <w:r>
        <w:t xml:space="preserve">Prizes will be </w:t>
      </w:r>
      <w:r w:rsidR="00D10552">
        <w:t>awarded to the first</w:t>
      </w:r>
      <w:r w:rsidR="00622689">
        <w:t xml:space="preserve"> through fifth place boat</w:t>
      </w:r>
      <w:r w:rsidR="00D10552">
        <w:t>s.</w:t>
      </w:r>
    </w:p>
    <w:p w14:paraId="6A2DFAF9" w14:textId="77777777" w:rsidR="00DB62B8" w:rsidRPr="00DB62B8" w:rsidRDefault="00DB62B8" w:rsidP="005B0126">
      <w:pPr>
        <w:pStyle w:val="ListParagraphTitle"/>
      </w:pPr>
      <w:r w:rsidRPr="00DB62B8">
        <w:t>DISCLAIMER OF LIABILITY</w:t>
      </w:r>
    </w:p>
    <w:p w14:paraId="01020A29" w14:textId="77777777" w:rsidR="009D58A2" w:rsidRDefault="009D58A2" w:rsidP="005B0126">
      <w:pPr>
        <w:pStyle w:val="ListParagraph"/>
      </w:pPr>
      <w:r w:rsidRPr="009D58A2">
        <w:t xml:space="preserve">Sailing is an activity that has an inherent risk of damage and injury. </w:t>
      </w:r>
      <w:r w:rsidR="00DB62B8" w:rsidRPr="00DB62B8">
        <w:t xml:space="preserve">Competitors </w:t>
      </w:r>
      <w:r>
        <w:t xml:space="preserve">and coaches </w:t>
      </w:r>
      <w:r w:rsidR="00DB62B8" w:rsidRPr="00DB62B8">
        <w:t>participate in the regatta entirely at their own risk. See rule 4, De</w:t>
      </w:r>
      <w:r>
        <w:t>cision to Race.</w:t>
      </w:r>
    </w:p>
    <w:p w14:paraId="464C895B" w14:textId="77777777" w:rsidR="00DB62B8" w:rsidRDefault="009D58A2" w:rsidP="005B0126">
      <w:pPr>
        <w:pStyle w:val="ListParagraph"/>
      </w:pPr>
      <w:r w:rsidRPr="009D58A2">
        <w:t xml:space="preserve">The race organizers (organizing authority, race committee, protest committee, host club, sponsors, or any other organization or official) will not be responsible for damage to any boat or other property or the injury to any competitor, including death, sustained as a result of participation in this event. By participating in this event, each competitor </w:t>
      </w:r>
      <w:r>
        <w:t xml:space="preserve">or coach </w:t>
      </w:r>
      <w:r w:rsidRPr="009D58A2">
        <w:t>agrees to release the race organizers from any and all liability associated with such competitor’s participation in this event to the fullest extent permitted by law.</w:t>
      </w:r>
    </w:p>
    <w:p w14:paraId="013E4653" w14:textId="77777777" w:rsidR="00EF5B29" w:rsidRDefault="00EF5B29" w:rsidP="005B0126">
      <w:pPr>
        <w:pStyle w:val="ListParagraphTitle"/>
      </w:pPr>
      <w:r>
        <w:t>INSURANCE</w:t>
      </w:r>
    </w:p>
    <w:p w14:paraId="4D1C8A0F" w14:textId="77777777" w:rsidR="00EF5B29" w:rsidRDefault="00EF5B29" w:rsidP="005B0126">
      <w:pPr>
        <w:pStyle w:val="ListParagraph"/>
      </w:pPr>
      <w:r w:rsidRPr="00EF5B29">
        <w:t xml:space="preserve">Each participating boat shall be insured with valid third-party liability </w:t>
      </w:r>
      <w:r w:rsidR="009E7CA9">
        <w:t>with a minimum coverage of $300,000 per incident or equivalent</w:t>
      </w:r>
      <w:r w:rsidRPr="00EF5B29">
        <w:t>.</w:t>
      </w:r>
    </w:p>
    <w:p w14:paraId="5AE94C39" w14:textId="77777777" w:rsidR="00247E7B" w:rsidRDefault="00247E7B" w:rsidP="00622689">
      <w:pPr>
        <w:ind w:left="540" w:hanging="540"/>
        <w:jc w:val="center"/>
        <w:rPr>
          <w:rFonts w:ascii="Calibri" w:hAnsi="Calibri" w:cs="Calibri"/>
          <w:b/>
          <w:sz w:val="48"/>
        </w:rPr>
      </w:pPr>
      <w:r w:rsidRPr="008D6D87">
        <w:rPr>
          <w:rFonts w:ascii="Calibri" w:hAnsi="Calibri" w:cs="Calibri"/>
          <w:sz w:val="48"/>
        </w:rPr>
        <w:br w:type="page"/>
      </w:r>
      <w:r w:rsidRPr="00247E7B">
        <w:rPr>
          <w:rFonts w:ascii="Calibri" w:hAnsi="Calibri" w:cs="Calibri"/>
          <w:b/>
          <w:sz w:val="48"/>
        </w:rPr>
        <w:lastRenderedPageBreak/>
        <w:t>EXHIBIT “</w:t>
      </w:r>
      <w:r w:rsidR="00637853">
        <w:rPr>
          <w:rFonts w:ascii="Calibri" w:hAnsi="Calibri" w:cs="Calibri"/>
          <w:b/>
          <w:sz w:val="48"/>
        </w:rPr>
        <w:t>A</w:t>
      </w:r>
      <w:r w:rsidR="00C15365">
        <w:rPr>
          <w:rFonts w:ascii="Calibri" w:hAnsi="Calibri" w:cs="Calibri"/>
          <w:b/>
          <w:sz w:val="48"/>
        </w:rPr>
        <w:t>” – Course Diagrams</w:t>
      </w:r>
    </w:p>
    <w:p w14:paraId="431E05CB" w14:textId="77777777" w:rsidR="008804D3" w:rsidRDefault="008804D3" w:rsidP="00622689">
      <w:pPr>
        <w:ind w:left="540" w:hanging="540"/>
        <w:jc w:val="center"/>
        <w:rPr>
          <w:rFonts w:ascii="Calibri" w:hAnsi="Calibri" w:cs="Calibri"/>
          <w:b/>
          <w:sz w:val="48"/>
        </w:rPr>
      </w:pPr>
    </w:p>
    <w:p w14:paraId="71D1037A" w14:textId="77777777" w:rsidR="00EA1400" w:rsidRDefault="008804D3" w:rsidP="00EA1400">
      <w:pPr>
        <w:rPr>
          <w:rFonts w:ascii="Calibri" w:hAnsi="Calibri" w:cs="Calibri"/>
          <w:b/>
          <w:sz w:val="28"/>
        </w:rPr>
      </w:pPr>
      <w:r w:rsidRPr="008804D3">
        <w:rPr>
          <w:rFonts w:ascii="Calibri" w:hAnsi="Calibri" w:cs="Calibri"/>
          <w:b/>
          <w:noProof/>
          <w:sz w:val="28"/>
        </w:rPr>
        <mc:AlternateContent>
          <mc:Choice Requires="wpg">
            <w:drawing>
              <wp:inline distT="0" distB="0" distL="0" distR="0" wp14:anchorId="36D1659A" wp14:editId="65DED6C6">
                <wp:extent cx="5943600" cy="4636770"/>
                <wp:effectExtent l="0" t="38100" r="19050" b="49530"/>
                <wp:docPr id="87" name="Group 86"/>
                <wp:cNvGraphicFramePr/>
                <a:graphic xmlns:a="http://schemas.openxmlformats.org/drawingml/2006/main">
                  <a:graphicData uri="http://schemas.microsoft.com/office/word/2010/wordprocessingGroup">
                    <wpg:wgp>
                      <wpg:cNvGrpSpPr/>
                      <wpg:grpSpPr>
                        <a:xfrm>
                          <a:off x="0" y="0"/>
                          <a:ext cx="5943600" cy="4636770"/>
                          <a:chOff x="251791" y="89453"/>
                          <a:chExt cx="8574157" cy="6689035"/>
                        </a:xfrm>
                      </wpg:grpSpPr>
                      <wps:wsp>
                        <wps:cNvPr id="6" name="Rectangle 6"/>
                        <wps:cNvSpPr/>
                        <wps:spPr>
                          <a:xfrm>
                            <a:off x="7149548" y="5668954"/>
                            <a:ext cx="228600" cy="4572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9" name="Isosceles Triangle 4"/>
                        <wps:cNvSpPr/>
                        <wps:spPr>
                          <a:xfrm>
                            <a:off x="7149548" y="5440354"/>
                            <a:ext cx="228600" cy="228600"/>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0" name="Isosceles Triangle 6"/>
                        <wps:cNvSpPr/>
                        <wps:spPr>
                          <a:xfrm>
                            <a:off x="4939748" y="5668954"/>
                            <a:ext cx="304800" cy="304800"/>
                          </a:xfrm>
                          <a:prstGeom prst="triangle">
                            <a:avLst/>
                          </a:prstGeom>
                          <a:solidFill>
                            <a:srgbClr val="FFFF0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1" name="Straight Connector 11"/>
                        <wps:cNvCnPr>
                          <a:endCxn id="10" idx="0"/>
                        </wps:cNvCnPr>
                        <wps:spPr>
                          <a:xfrm flipH="1">
                            <a:off x="5092148" y="5668954"/>
                            <a:ext cx="1981200" cy="0"/>
                          </a:xfrm>
                          <a:prstGeom prst="line">
                            <a:avLst/>
                          </a:prstGeom>
                          <a:ln w="28575">
                            <a:prstDash val="sysDot"/>
                          </a:ln>
                        </wps:spPr>
                        <wps:style>
                          <a:lnRef idx="1">
                            <a:schemeClr val="accent1"/>
                          </a:lnRef>
                          <a:fillRef idx="0">
                            <a:schemeClr val="accent1"/>
                          </a:fillRef>
                          <a:effectRef idx="0">
                            <a:schemeClr val="accent1"/>
                          </a:effectRef>
                          <a:fontRef idx="minor">
                            <a:schemeClr val="tx1"/>
                          </a:fontRef>
                        </wps:style>
                        <wps:bodyPr/>
                      </wps:wsp>
                      <wps:wsp>
                        <wps:cNvPr id="12" name="Text Box 12"/>
                        <wps:cNvSpPr txBox="1"/>
                        <wps:spPr>
                          <a:xfrm>
                            <a:off x="4863548" y="6049954"/>
                            <a:ext cx="778636" cy="445203"/>
                          </a:xfrm>
                          <a:prstGeom prst="rect">
                            <a:avLst/>
                          </a:prstGeom>
                          <a:noFill/>
                        </wps:spPr>
                        <wps:txbx>
                          <w:txbxContent>
                            <w:p w14:paraId="44B166ED" w14:textId="77777777" w:rsidR="000B179F" w:rsidRDefault="000B179F" w:rsidP="000B179F">
                              <w:pPr>
                                <w:pStyle w:val="NormalWeb"/>
                                <w:spacing w:before="0" w:beforeAutospacing="0" w:after="0" w:afterAutospacing="0"/>
                              </w:pPr>
                              <w:r>
                                <w:rPr>
                                  <w:rFonts w:asciiTheme="minorHAnsi" w:hAnsi="Calibri" w:cstheme="minorBidi"/>
                                  <w:b/>
                                  <w:bCs/>
                                  <w:color w:val="000000" w:themeColor="text1"/>
                                  <w:kern w:val="24"/>
                                  <w:sz w:val="28"/>
                                  <w:szCs w:val="28"/>
                                </w:rPr>
                                <w:t>Start</w:t>
                              </w:r>
                            </w:p>
                          </w:txbxContent>
                        </wps:txbx>
                        <wps:bodyPr wrap="none" rtlCol="0">
                          <a:spAutoFit/>
                        </wps:bodyPr>
                      </wps:wsp>
                      <wps:wsp>
                        <wps:cNvPr id="13" name="Isosceles Triangle 9"/>
                        <wps:cNvSpPr/>
                        <wps:spPr>
                          <a:xfrm>
                            <a:off x="7003774" y="1630354"/>
                            <a:ext cx="304800" cy="304800"/>
                          </a:xfrm>
                          <a:prstGeom prst="triangle">
                            <a:avLst/>
                          </a:prstGeom>
                          <a:solidFill>
                            <a:srgbClr val="FFC000"/>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4" name="Oval 14"/>
                        <wps:cNvSpPr/>
                        <wps:spPr>
                          <a:xfrm>
                            <a:off x="6241774" y="1706554"/>
                            <a:ext cx="152400" cy="152400"/>
                          </a:xfrm>
                          <a:prstGeom prst="ellipse">
                            <a:avLst/>
                          </a:prstGeom>
                          <a:solidFill>
                            <a:srgbClr val="FFC000"/>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5" name="Text Box 15"/>
                        <wps:cNvSpPr txBox="1"/>
                        <wps:spPr>
                          <a:xfrm>
                            <a:off x="7003774" y="1935154"/>
                            <a:ext cx="496495" cy="445203"/>
                          </a:xfrm>
                          <a:prstGeom prst="rect">
                            <a:avLst/>
                          </a:prstGeom>
                          <a:noFill/>
                        </wps:spPr>
                        <wps:txbx>
                          <w:txbxContent>
                            <w:p w14:paraId="6BF704B4" w14:textId="77777777" w:rsidR="000B179F" w:rsidRDefault="000B179F" w:rsidP="000B179F">
                              <w:pPr>
                                <w:pStyle w:val="NormalWeb"/>
                                <w:spacing w:before="0" w:beforeAutospacing="0" w:after="0" w:afterAutospacing="0"/>
                              </w:pPr>
                              <w:r>
                                <w:rPr>
                                  <w:rFonts w:asciiTheme="minorHAnsi" w:hAnsi="Calibri" w:cstheme="minorBidi"/>
                                  <w:b/>
                                  <w:bCs/>
                                  <w:color w:val="000000" w:themeColor="text1"/>
                                  <w:kern w:val="24"/>
                                  <w:sz w:val="28"/>
                                  <w:szCs w:val="28"/>
                                </w:rPr>
                                <w:t>W</w:t>
                              </w:r>
                            </w:p>
                          </w:txbxContent>
                        </wps:txbx>
                        <wps:bodyPr wrap="none" rtlCol="0">
                          <a:spAutoFit/>
                        </wps:bodyPr>
                      </wps:wsp>
                      <wps:wsp>
                        <wps:cNvPr id="16" name="Text Box 16"/>
                        <wps:cNvSpPr txBox="1"/>
                        <wps:spPr>
                          <a:xfrm>
                            <a:off x="6112565" y="1915277"/>
                            <a:ext cx="624741" cy="445203"/>
                          </a:xfrm>
                          <a:prstGeom prst="rect">
                            <a:avLst/>
                          </a:prstGeom>
                          <a:noFill/>
                        </wps:spPr>
                        <wps:txbx>
                          <w:txbxContent>
                            <w:p w14:paraId="5D86B0A1" w14:textId="77777777" w:rsidR="000B179F" w:rsidRDefault="000B179F" w:rsidP="000B179F">
                              <w:pPr>
                                <w:pStyle w:val="NormalWeb"/>
                                <w:spacing w:before="0" w:beforeAutospacing="0" w:after="0" w:afterAutospacing="0"/>
                              </w:pPr>
                              <w:r>
                                <w:rPr>
                                  <w:rFonts w:asciiTheme="minorHAnsi" w:hAnsi="Calibri" w:cstheme="minorBidi"/>
                                  <w:b/>
                                  <w:bCs/>
                                  <w:color w:val="000000" w:themeColor="text1"/>
                                  <w:kern w:val="24"/>
                                  <w:sz w:val="28"/>
                                  <w:szCs w:val="28"/>
                                </w:rPr>
                                <w:t>Wo</w:t>
                              </w:r>
                            </w:p>
                          </w:txbxContent>
                        </wps:txbx>
                        <wps:bodyPr wrap="none" rtlCol="0">
                          <a:spAutoFit/>
                        </wps:bodyPr>
                      </wps:wsp>
                      <wps:wsp>
                        <wps:cNvPr id="17" name="Arc 17"/>
                        <wps:cNvSpPr/>
                        <wps:spPr>
                          <a:xfrm>
                            <a:off x="6927574" y="1325554"/>
                            <a:ext cx="685800" cy="685800"/>
                          </a:xfrm>
                          <a:prstGeom prst="arc">
                            <a:avLst/>
                          </a:prstGeom>
                          <a:ln w="28575">
                            <a:headEnd type="arrow" w="med" len="med"/>
                            <a:tailEnd type="none" w="med" len="med"/>
                          </a:ln>
                        </wps:spPr>
                        <wps:style>
                          <a:lnRef idx="1">
                            <a:schemeClr val="accent1"/>
                          </a:lnRef>
                          <a:fillRef idx="0">
                            <a:schemeClr val="accent1"/>
                          </a:fillRef>
                          <a:effectRef idx="0">
                            <a:schemeClr val="accent1"/>
                          </a:effectRef>
                          <a:fontRef idx="minor">
                            <a:schemeClr val="tx1"/>
                          </a:fontRef>
                        </wps:style>
                        <wps:bodyPr rtlCol="0" anchor="ctr"/>
                      </wps:wsp>
                      <wps:wsp>
                        <wps:cNvPr id="18" name="Arc 18"/>
                        <wps:cNvSpPr/>
                        <wps:spPr>
                          <a:xfrm rot="16200000">
                            <a:off x="5936974" y="1325554"/>
                            <a:ext cx="685800" cy="685800"/>
                          </a:xfrm>
                          <a:prstGeom prst="arc">
                            <a:avLst/>
                          </a:prstGeom>
                          <a:ln w="28575">
                            <a:headEnd type="arrow" w="med" len="med"/>
                            <a:tailEnd type="none" w="med" len="med"/>
                          </a:ln>
                        </wps:spPr>
                        <wps:style>
                          <a:lnRef idx="1">
                            <a:schemeClr val="accent1"/>
                          </a:lnRef>
                          <a:fillRef idx="0">
                            <a:schemeClr val="accent1"/>
                          </a:fillRef>
                          <a:effectRef idx="0">
                            <a:schemeClr val="accent1"/>
                          </a:effectRef>
                          <a:fontRef idx="minor">
                            <a:schemeClr val="tx1"/>
                          </a:fontRef>
                        </wps:style>
                        <wps:bodyPr rtlCol="0" anchor="ctr"/>
                      </wps:wsp>
                      <wps:wsp>
                        <wps:cNvPr id="19" name="Straight Arrow Connector 19"/>
                        <wps:cNvCnPr/>
                        <wps:spPr>
                          <a:xfrm flipH="1">
                            <a:off x="6394174" y="1325554"/>
                            <a:ext cx="685800" cy="0"/>
                          </a:xfrm>
                          <a:prstGeom prst="straightConnector1">
                            <a:avLst/>
                          </a:prstGeom>
                          <a:ln w="28575">
                            <a:tailEnd type="arrow"/>
                          </a:ln>
                        </wps:spPr>
                        <wps:style>
                          <a:lnRef idx="1">
                            <a:schemeClr val="accent1"/>
                          </a:lnRef>
                          <a:fillRef idx="0">
                            <a:schemeClr val="accent1"/>
                          </a:fillRef>
                          <a:effectRef idx="0">
                            <a:schemeClr val="accent1"/>
                          </a:effectRef>
                          <a:fontRef idx="minor">
                            <a:schemeClr val="tx1"/>
                          </a:fontRef>
                        </wps:style>
                        <wps:bodyPr/>
                      </wps:wsp>
                      <wps:wsp>
                        <wps:cNvPr id="20" name="Straight Arrow Connector 20"/>
                        <wps:cNvCnPr/>
                        <wps:spPr>
                          <a:xfrm flipV="1">
                            <a:off x="6006548" y="5297558"/>
                            <a:ext cx="0" cy="954156"/>
                          </a:xfrm>
                          <a:prstGeom prst="straightConnector1">
                            <a:avLst/>
                          </a:prstGeom>
                          <a:ln w="28575">
                            <a:tailEnd type="arrow"/>
                          </a:ln>
                        </wps:spPr>
                        <wps:style>
                          <a:lnRef idx="1">
                            <a:schemeClr val="accent1"/>
                          </a:lnRef>
                          <a:fillRef idx="0">
                            <a:schemeClr val="accent1"/>
                          </a:fillRef>
                          <a:effectRef idx="0">
                            <a:schemeClr val="accent1"/>
                          </a:effectRef>
                          <a:fontRef idx="minor">
                            <a:schemeClr val="tx1"/>
                          </a:fontRef>
                        </wps:style>
                        <wps:bodyPr/>
                      </wps:wsp>
                      <wps:wsp>
                        <wps:cNvPr id="21" name="Isosceles Triangle 30"/>
                        <wps:cNvSpPr/>
                        <wps:spPr>
                          <a:xfrm>
                            <a:off x="7093228" y="4091610"/>
                            <a:ext cx="304800" cy="304800"/>
                          </a:xfrm>
                          <a:prstGeom prst="triangle">
                            <a:avLst/>
                          </a:prstGeom>
                          <a:solidFill>
                            <a:srgbClr val="FFC000"/>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2" name="Text Box 22"/>
                        <wps:cNvSpPr txBox="1"/>
                        <wps:spPr>
                          <a:xfrm>
                            <a:off x="6158950" y="4436167"/>
                            <a:ext cx="493747" cy="445203"/>
                          </a:xfrm>
                          <a:prstGeom prst="rect">
                            <a:avLst/>
                          </a:prstGeom>
                          <a:noFill/>
                        </wps:spPr>
                        <wps:txbx>
                          <w:txbxContent>
                            <w:p w14:paraId="15A6672C" w14:textId="77777777" w:rsidR="000B179F" w:rsidRDefault="000B179F" w:rsidP="000B179F">
                              <w:pPr>
                                <w:pStyle w:val="NormalWeb"/>
                                <w:spacing w:before="0" w:beforeAutospacing="0" w:after="0" w:afterAutospacing="0"/>
                              </w:pPr>
                              <w:r>
                                <w:rPr>
                                  <w:rFonts w:asciiTheme="minorHAnsi" w:hAnsi="Calibri" w:cstheme="minorBidi"/>
                                  <w:b/>
                                  <w:bCs/>
                                  <w:color w:val="000000" w:themeColor="text1"/>
                                  <w:kern w:val="24"/>
                                  <w:sz w:val="28"/>
                                  <w:szCs w:val="28"/>
                                </w:rPr>
                                <w:t>LS</w:t>
                              </w:r>
                            </w:p>
                          </w:txbxContent>
                        </wps:txbx>
                        <wps:bodyPr wrap="none" rtlCol="0">
                          <a:spAutoFit/>
                        </wps:bodyPr>
                      </wps:wsp>
                      <wps:wsp>
                        <wps:cNvPr id="23" name="Arc 23"/>
                        <wps:cNvSpPr/>
                        <wps:spPr>
                          <a:xfrm flipH="1" flipV="1">
                            <a:off x="6844750" y="3863010"/>
                            <a:ext cx="685800" cy="685800"/>
                          </a:xfrm>
                          <a:prstGeom prst="arc">
                            <a:avLst/>
                          </a:prstGeom>
                          <a:ln w="28575">
                            <a:headEnd type="arrow" w="med" len="med"/>
                            <a:tailEnd type="none" w="med" len="med"/>
                          </a:ln>
                        </wps:spPr>
                        <wps:style>
                          <a:lnRef idx="1">
                            <a:schemeClr val="accent1"/>
                          </a:lnRef>
                          <a:fillRef idx="0">
                            <a:schemeClr val="accent1"/>
                          </a:fillRef>
                          <a:effectRef idx="0">
                            <a:schemeClr val="accent1"/>
                          </a:effectRef>
                          <a:fontRef idx="minor">
                            <a:schemeClr val="tx1"/>
                          </a:fontRef>
                        </wps:style>
                        <wps:bodyPr rtlCol="0" anchor="ctr"/>
                      </wps:wsp>
                      <wps:wsp>
                        <wps:cNvPr id="24" name="Arc 24"/>
                        <wps:cNvSpPr/>
                        <wps:spPr>
                          <a:xfrm flipV="1">
                            <a:off x="6082750" y="3863010"/>
                            <a:ext cx="685800" cy="685800"/>
                          </a:xfrm>
                          <a:prstGeom prst="arc">
                            <a:avLst/>
                          </a:prstGeom>
                          <a:ln w="28575">
                            <a:headEnd type="arrow" w="med" len="med"/>
                            <a:tailEnd type="none" w="med" len="med"/>
                          </a:ln>
                        </wps:spPr>
                        <wps:style>
                          <a:lnRef idx="1">
                            <a:schemeClr val="accent1"/>
                          </a:lnRef>
                          <a:fillRef idx="0">
                            <a:schemeClr val="accent1"/>
                          </a:fillRef>
                          <a:effectRef idx="0">
                            <a:schemeClr val="accent1"/>
                          </a:effectRef>
                          <a:fontRef idx="minor">
                            <a:schemeClr val="tx1"/>
                          </a:fontRef>
                        </wps:style>
                        <wps:bodyPr rtlCol="0" anchor="ctr"/>
                      </wps:wsp>
                      <wps:wsp>
                        <wps:cNvPr id="25" name="Isosceles Triangle 34"/>
                        <wps:cNvSpPr/>
                        <wps:spPr>
                          <a:xfrm>
                            <a:off x="6178828" y="4091610"/>
                            <a:ext cx="304800" cy="304800"/>
                          </a:xfrm>
                          <a:prstGeom prst="triangle">
                            <a:avLst/>
                          </a:prstGeom>
                          <a:solidFill>
                            <a:srgbClr val="FFC000"/>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6" name="Text Box 26"/>
                        <wps:cNvSpPr txBox="1"/>
                        <wps:spPr>
                          <a:xfrm>
                            <a:off x="7106482" y="4436167"/>
                            <a:ext cx="509320" cy="445203"/>
                          </a:xfrm>
                          <a:prstGeom prst="rect">
                            <a:avLst/>
                          </a:prstGeom>
                          <a:noFill/>
                        </wps:spPr>
                        <wps:txbx>
                          <w:txbxContent>
                            <w:p w14:paraId="5AA7074C" w14:textId="77777777" w:rsidR="000B179F" w:rsidRDefault="000B179F" w:rsidP="000B179F">
                              <w:pPr>
                                <w:pStyle w:val="NormalWeb"/>
                                <w:spacing w:before="0" w:beforeAutospacing="0" w:after="0" w:afterAutospacing="0"/>
                              </w:pPr>
                              <w:r>
                                <w:rPr>
                                  <w:rFonts w:asciiTheme="minorHAnsi" w:hAnsi="Calibri" w:cstheme="minorBidi"/>
                                  <w:b/>
                                  <w:bCs/>
                                  <w:color w:val="000000" w:themeColor="text1"/>
                                  <w:kern w:val="24"/>
                                  <w:sz w:val="28"/>
                                  <w:szCs w:val="28"/>
                                </w:rPr>
                                <w:t>LP</w:t>
                              </w:r>
                            </w:p>
                          </w:txbxContent>
                        </wps:txbx>
                        <wps:bodyPr wrap="none" rtlCol="0">
                          <a:spAutoFit/>
                        </wps:bodyPr>
                      </wps:wsp>
                      <wps:wsp>
                        <wps:cNvPr id="27" name="Rectangle 27"/>
                        <wps:cNvSpPr/>
                        <wps:spPr>
                          <a:xfrm>
                            <a:off x="8597348" y="642731"/>
                            <a:ext cx="228600" cy="4572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8" name="Isosceles Triangle 53"/>
                        <wps:cNvSpPr/>
                        <wps:spPr>
                          <a:xfrm>
                            <a:off x="8597348" y="414131"/>
                            <a:ext cx="228600" cy="228600"/>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9" name="Isosceles Triangle 48"/>
                        <wps:cNvSpPr/>
                        <wps:spPr>
                          <a:xfrm>
                            <a:off x="7225748" y="337931"/>
                            <a:ext cx="304800" cy="304800"/>
                          </a:xfrm>
                          <a:prstGeom prst="triangl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0" name="Straight Connector 30"/>
                        <wps:cNvCnPr/>
                        <wps:spPr>
                          <a:xfrm flipH="1">
                            <a:off x="7530548" y="642731"/>
                            <a:ext cx="1066800" cy="0"/>
                          </a:xfrm>
                          <a:prstGeom prst="line">
                            <a:avLst/>
                          </a:prstGeom>
                          <a:ln w="28575">
                            <a:prstDash val="sysDot"/>
                          </a:ln>
                        </wps:spPr>
                        <wps:style>
                          <a:lnRef idx="1">
                            <a:schemeClr val="accent1"/>
                          </a:lnRef>
                          <a:fillRef idx="0">
                            <a:schemeClr val="accent1"/>
                          </a:fillRef>
                          <a:effectRef idx="0">
                            <a:schemeClr val="accent1"/>
                          </a:effectRef>
                          <a:fontRef idx="minor">
                            <a:schemeClr val="tx1"/>
                          </a:fontRef>
                        </wps:style>
                        <wps:bodyPr/>
                      </wps:wsp>
                      <wps:wsp>
                        <wps:cNvPr id="31" name="Text Box 31"/>
                        <wps:cNvSpPr txBox="1"/>
                        <wps:spPr>
                          <a:xfrm>
                            <a:off x="7073348" y="795131"/>
                            <a:ext cx="885813" cy="445203"/>
                          </a:xfrm>
                          <a:prstGeom prst="rect">
                            <a:avLst/>
                          </a:prstGeom>
                          <a:noFill/>
                        </wps:spPr>
                        <wps:txbx>
                          <w:txbxContent>
                            <w:p w14:paraId="19BF804D" w14:textId="77777777" w:rsidR="000B179F" w:rsidRDefault="000B179F" w:rsidP="000B179F">
                              <w:pPr>
                                <w:pStyle w:val="NormalWeb"/>
                                <w:spacing w:before="0" w:beforeAutospacing="0" w:after="0" w:afterAutospacing="0"/>
                              </w:pPr>
                              <w:r>
                                <w:rPr>
                                  <w:rFonts w:asciiTheme="minorHAnsi" w:hAnsi="Calibri" w:cstheme="minorBidi"/>
                                  <w:b/>
                                  <w:bCs/>
                                  <w:color w:val="000000" w:themeColor="text1"/>
                                  <w:kern w:val="24"/>
                                  <w:sz w:val="28"/>
                                  <w:szCs w:val="28"/>
                                </w:rPr>
                                <w:t>Finish</w:t>
                              </w:r>
                            </w:p>
                          </w:txbxContent>
                        </wps:txbx>
                        <wps:bodyPr wrap="none" rtlCol="0">
                          <a:spAutoFit/>
                        </wps:bodyPr>
                      </wps:wsp>
                      <wps:wsp>
                        <wps:cNvPr id="32" name="Straight Arrow Connector 32"/>
                        <wps:cNvCnPr/>
                        <wps:spPr>
                          <a:xfrm flipV="1">
                            <a:off x="8063948" y="208723"/>
                            <a:ext cx="0" cy="765312"/>
                          </a:xfrm>
                          <a:prstGeom prst="straightConnector1">
                            <a:avLst/>
                          </a:prstGeom>
                          <a:ln w="28575">
                            <a:tailEnd type="arrow"/>
                          </a:ln>
                        </wps:spPr>
                        <wps:style>
                          <a:lnRef idx="1">
                            <a:schemeClr val="accent1"/>
                          </a:lnRef>
                          <a:fillRef idx="0">
                            <a:schemeClr val="accent1"/>
                          </a:fillRef>
                          <a:effectRef idx="0">
                            <a:schemeClr val="accent1"/>
                          </a:effectRef>
                          <a:fontRef idx="minor">
                            <a:schemeClr val="tx1"/>
                          </a:fontRef>
                        </wps:style>
                        <wps:bodyPr/>
                      </wps:wsp>
                      <wps:wsp>
                        <wps:cNvPr id="33" name="Rectangle 33"/>
                        <wps:cNvSpPr/>
                        <wps:spPr>
                          <a:xfrm>
                            <a:off x="2537791" y="5668954"/>
                            <a:ext cx="228600" cy="4572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4" name="Isosceles Triangle 83"/>
                        <wps:cNvSpPr/>
                        <wps:spPr>
                          <a:xfrm>
                            <a:off x="2537791" y="5440354"/>
                            <a:ext cx="228600" cy="228600"/>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5" name="Isosceles Triangle 59"/>
                        <wps:cNvSpPr/>
                        <wps:spPr>
                          <a:xfrm>
                            <a:off x="327991" y="5668954"/>
                            <a:ext cx="304800" cy="304800"/>
                          </a:xfrm>
                          <a:prstGeom prst="triangle">
                            <a:avLst/>
                          </a:prstGeom>
                          <a:solidFill>
                            <a:srgbClr val="FFFF0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6" name="Isosceles Triangle 60"/>
                        <wps:cNvSpPr/>
                        <wps:spPr>
                          <a:xfrm>
                            <a:off x="3756991" y="5668954"/>
                            <a:ext cx="304800" cy="304800"/>
                          </a:xfrm>
                          <a:prstGeom prst="triangl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7" name="Straight Connector 37"/>
                        <wps:cNvCnPr>
                          <a:stCxn id="36" idx="0"/>
                        </wps:cNvCnPr>
                        <wps:spPr>
                          <a:xfrm flipH="1">
                            <a:off x="2842591" y="5668954"/>
                            <a:ext cx="1066800" cy="0"/>
                          </a:xfrm>
                          <a:prstGeom prst="line">
                            <a:avLst/>
                          </a:prstGeom>
                          <a:ln w="28575">
                            <a:prstDash val="sysDot"/>
                          </a:ln>
                        </wps:spPr>
                        <wps:style>
                          <a:lnRef idx="1">
                            <a:schemeClr val="accent1"/>
                          </a:lnRef>
                          <a:fillRef idx="0">
                            <a:schemeClr val="accent1"/>
                          </a:fillRef>
                          <a:effectRef idx="0">
                            <a:schemeClr val="accent1"/>
                          </a:effectRef>
                          <a:fontRef idx="minor">
                            <a:schemeClr val="tx1"/>
                          </a:fontRef>
                        </wps:style>
                        <wps:bodyPr/>
                      </wps:wsp>
                      <wps:wsp>
                        <wps:cNvPr id="38" name="Straight Connector 38"/>
                        <wps:cNvCnPr>
                          <a:endCxn id="35" idx="0"/>
                        </wps:cNvCnPr>
                        <wps:spPr>
                          <a:xfrm flipH="1">
                            <a:off x="480391" y="5668954"/>
                            <a:ext cx="1981200" cy="0"/>
                          </a:xfrm>
                          <a:prstGeom prst="line">
                            <a:avLst/>
                          </a:prstGeom>
                          <a:ln w="28575">
                            <a:prstDash val="sysDot"/>
                          </a:ln>
                        </wps:spPr>
                        <wps:style>
                          <a:lnRef idx="1">
                            <a:schemeClr val="accent1"/>
                          </a:lnRef>
                          <a:fillRef idx="0">
                            <a:schemeClr val="accent1"/>
                          </a:fillRef>
                          <a:effectRef idx="0">
                            <a:schemeClr val="accent1"/>
                          </a:effectRef>
                          <a:fontRef idx="minor">
                            <a:schemeClr val="tx1"/>
                          </a:fontRef>
                        </wps:style>
                        <wps:bodyPr/>
                      </wps:wsp>
                      <wps:wsp>
                        <wps:cNvPr id="39" name="Text Box 39"/>
                        <wps:cNvSpPr txBox="1"/>
                        <wps:spPr>
                          <a:xfrm>
                            <a:off x="251791" y="6049954"/>
                            <a:ext cx="778636" cy="445203"/>
                          </a:xfrm>
                          <a:prstGeom prst="rect">
                            <a:avLst/>
                          </a:prstGeom>
                          <a:noFill/>
                        </wps:spPr>
                        <wps:txbx>
                          <w:txbxContent>
                            <w:p w14:paraId="40E993D8" w14:textId="77777777" w:rsidR="000B179F" w:rsidRDefault="000B179F" w:rsidP="000B179F">
                              <w:pPr>
                                <w:pStyle w:val="NormalWeb"/>
                                <w:spacing w:before="0" w:beforeAutospacing="0" w:after="0" w:afterAutospacing="0"/>
                              </w:pPr>
                              <w:r>
                                <w:rPr>
                                  <w:rFonts w:asciiTheme="minorHAnsi" w:hAnsi="Calibri" w:cstheme="minorBidi"/>
                                  <w:b/>
                                  <w:bCs/>
                                  <w:color w:val="000000" w:themeColor="text1"/>
                                  <w:kern w:val="24"/>
                                  <w:sz w:val="28"/>
                                  <w:szCs w:val="28"/>
                                </w:rPr>
                                <w:t>Start</w:t>
                              </w:r>
                            </w:p>
                          </w:txbxContent>
                        </wps:txbx>
                        <wps:bodyPr wrap="none" rtlCol="0">
                          <a:spAutoFit/>
                        </wps:bodyPr>
                      </wps:wsp>
                      <wps:wsp>
                        <wps:cNvPr id="40" name="Text Box 40"/>
                        <wps:cNvSpPr txBox="1"/>
                        <wps:spPr>
                          <a:xfrm>
                            <a:off x="3604591" y="6049954"/>
                            <a:ext cx="885813" cy="445203"/>
                          </a:xfrm>
                          <a:prstGeom prst="rect">
                            <a:avLst/>
                          </a:prstGeom>
                          <a:noFill/>
                        </wps:spPr>
                        <wps:txbx>
                          <w:txbxContent>
                            <w:p w14:paraId="6594CCD7" w14:textId="77777777" w:rsidR="000B179F" w:rsidRDefault="000B179F" w:rsidP="000B179F">
                              <w:pPr>
                                <w:pStyle w:val="NormalWeb"/>
                                <w:spacing w:before="0" w:beforeAutospacing="0" w:after="0" w:afterAutospacing="0"/>
                              </w:pPr>
                              <w:r>
                                <w:rPr>
                                  <w:rFonts w:asciiTheme="minorHAnsi" w:hAnsi="Calibri" w:cstheme="minorBidi"/>
                                  <w:b/>
                                  <w:bCs/>
                                  <w:color w:val="000000" w:themeColor="text1"/>
                                  <w:kern w:val="24"/>
                                  <w:sz w:val="28"/>
                                  <w:szCs w:val="28"/>
                                </w:rPr>
                                <w:t>Finish</w:t>
                              </w:r>
                            </w:p>
                          </w:txbxContent>
                        </wps:txbx>
                        <wps:bodyPr wrap="none" rtlCol="0">
                          <a:spAutoFit/>
                        </wps:bodyPr>
                      </wps:wsp>
                      <wps:wsp>
                        <wps:cNvPr id="41" name="Isosceles Triangle 9"/>
                        <wps:cNvSpPr/>
                        <wps:spPr>
                          <a:xfrm>
                            <a:off x="2392017" y="1630354"/>
                            <a:ext cx="304800" cy="304800"/>
                          </a:xfrm>
                          <a:prstGeom prst="triangle">
                            <a:avLst/>
                          </a:prstGeom>
                          <a:solidFill>
                            <a:srgbClr val="FFC000"/>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2" name="Oval 42"/>
                        <wps:cNvSpPr/>
                        <wps:spPr>
                          <a:xfrm>
                            <a:off x="1630017" y="1706554"/>
                            <a:ext cx="152400" cy="152400"/>
                          </a:xfrm>
                          <a:prstGeom prst="ellipse">
                            <a:avLst/>
                          </a:prstGeom>
                          <a:solidFill>
                            <a:srgbClr val="FFC000"/>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3" name="Text Box 43"/>
                        <wps:cNvSpPr txBox="1"/>
                        <wps:spPr>
                          <a:xfrm>
                            <a:off x="2392017" y="1935154"/>
                            <a:ext cx="496495" cy="445203"/>
                          </a:xfrm>
                          <a:prstGeom prst="rect">
                            <a:avLst/>
                          </a:prstGeom>
                          <a:noFill/>
                        </wps:spPr>
                        <wps:txbx>
                          <w:txbxContent>
                            <w:p w14:paraId="2AF5BA58" w14:textId="77777777" w:rsidR="000B179F" w:rsidRDefault="000B179F" w:rsidP="000B179F">
                              <w:pPr>
                                <w:pStyle w:val="NormalWeb"/>
                                <w:spacing w:before="0" w:beforeAutospacing="0" w:after="0" w:afterAutospacing="0"/>
                              </w:pPr>
                              <w:r>
                                <w:rPr>
                                  <w:rFonts w:asciiTheme="minorHAnsi" w:hAnsi="Calibri" w:cstheme="minorBidi"/>
                                  <w:b/>
                                  <w:bCs/>
                                  <w:color w:val="000000" w:themeColor="text1"/>
                                  <w:kern w:val="24"/>
                                  <w:sz w:val="28"/>
                                  <w:szCs w:val="28"/>
                                </w:rPr>
                                <w:t>W</w:t>
                              </w:r>
                            </w:p>
                          </w:txbxContent>
                        </wps:txbx>
                        <wps:bodyPr wrap="none" rtlCol="0">
                          <a:spAutoFit/>
                        </wps:bodyPr>
                      </wps:wsp>
                      <wps:wsp>
                        <wps:cNvPr id="44" name="Text Box 44"/>
                        <wps:cNvSpPr txBox="1"/>
                        <wps:spPr>
                          <a:xfrm>
                            <a:off x="1500808" y="1915277"/>
                            <a:ext cx="624741" cy="445203"/>
                          </a:xfrm>
                          <a:prstGeom prst="rect">
                            <a:avLst/>
                          </a:prstGeom>
                          <a:noFill/>
                        </wps:spPr>
                        <wps:txbx>
                          <w:txbxContent>
                            <w:p w14:paraId="05044097" w14:textId="77777777" w:rsidR="000B179F" w:rsidRDefault="000B179F" w:rsidP="000B179F">
                              <w:pPr>
                                <w:pStyle w:val="NormalWeb"/>
                                <w:spacing w:before="0" w:beforeAutospacing="0" w:after="0" w:afterAutospacing="0"/>
                              </w:pPr>
                              <w:r>
                                <w:rPr>
                                  <w:rFonts w:asciiTheme="minorHAnsi" w:hAnsi="Calibri" w:cstheme="minorBidi"/>
                                  <w:b/>
                                  <w:bCs/>
                                  <w:color w:val="000000" w:themeColor="text1"/>
                                  <w:kern w:val="24"/>
                                  <w:sz w:val="28"/>
                                  <w:szCs w:val="28"/>
                                </w:rPr>
                                <w:t>Wo</w:t>
                              </w:r>
                            </w:p>
                          </w:txbxContent>
                        </wps:txbx>
                        <wps:bodyPr wrap="none" rtlCol="0">
                          <a:spAutoFit/>
                        </wps:bodyPr>
                      </wps:wsp>
                      <wps:wsp>
                        <wps:cNvPr id="45" name="Arc 45"/>
                        <wps:cNvSpPr/>
                        <wps:spPr>
                          <a:xfrm>
                            <a:off x="2315817" y="1325554"/>
                            <a:ext cx="685800" cy="685800"/>
                          </a:xfrm>
                          <a:prstGeom prst="arc">
                            <a:avLst/>
                          </a:prstGeom>
                          <a:ln w="28575">
                            <a:headEnd type="arrow" w="med" len="med"/>
                            <a:tailEnd type="none" w="med" len="med"/>
                          </a:ln>
                        </wps:spPr>
                        <wps:style>
                          <a:lnRef idx="1">
                            <a:schemeClr val="accent1"/>
                          </a:lnRef>
                          <a:fillRef idx="0">
                            <a:schemeClr val="accent1"/>
                          </a:fillRef>
                          <a:effectRef idx="0">
                            <a:schemeClr val="accent1"/>
                          </a:effectRef>
                          <a:fontRef idx="minor">
                            <a:schemeClr val="tx1"/>
                          </a:fontRef>
                        </wps:style>
                        <wps:bodyPr rtlCol="0" anchor="ctr"/>
                      </wps:wsp>
                      <wps:wsp>
                        <wps:cNvPr id="46" name="Arc 46"/>
                        <wps:cNvSpPr/>
                        <wps:spPr>
                          <a:xfrm rot="16200000">
                            <a:off x="1325217" y="1325554"/>
                            <a:ext cx="685800" cy="685800"/>
                          </a:xfrm>
                          <a:prstGeom prst="arc">
                            <a:avLst/>
                          </a:prstGeom>
                          <a:ln w="28575">
                            <a:headEnd type="arrow" w="med" len="med"/>
                            <a:tailEnd type="none" w="med" len="med"/>
                          </a:ln>
                        </wps:spPr>
                        <wps:style>
                          <a:lnRef idx="1">
                            <a:schemeClr val="accent1"/>
                          </a:lnRef>
                          <a:fillRef idx="0">
                            <a:schemeClr val="accent1"/>
                          </a:fillRef>
                          <a:effectRef idx="0">
                            <a:schemeClr val="accent1"/>
                          </a:effectRef>
                          <a:fontRef idx="minor">
                            <a:schemeClr val="tx1"/>
                          </a:fontRef>
                        </wps:style>
                        <wps:bodyPr rtlCol="0" anchor="ctr"/>
                      </wps:wsp>
                      <wps:wsp>
                        <wps:cNvPr id="47" name="Straight Arrow Connector 47"/>
                        <wps:cNvCnPr/>
                        <wps:spPr>
                          <a:xfrm flipH="1">
                            <a:off x="1782417" y="1325554"/>
                            <a:ext cx="685800" cy="0"/>
                          </a:xfrm>
                          <a:prstGeom prst="straightConnector1">
                            <a:avLst/>
                          </a:prstGeom>
                          <a:ln w="28575">
                            <a:tailEnd type="arrow"/>
                          </a:ln>
                        </wps:spPr>
                        <wps:style>
                          <a:lnRef idx="1">
                            <a:schemeClr val="accent1"/>
                          </a:lnRef>
                          <a:fillRef idx="0">
                            <a:schemeClr val="accent1"/>
                          </a:fillRef>
                          <a:effectRef idx="0">
                            <a:schemeClr val="accent1"/>
                          </a:effectRef>
                          <a:fontRef idx="minor">
                            <a:schemeClr val="tx1"/>
                          </a:fontRef>
                        </wps:style>
                        <wps:bodyPr/>
                      </wps:wsp>
                      <wps:wsp>
                        <wps:cNvPr id="48" name="Straight Arrow Connector 48"/>
                        <wps:cNvCnPr/>
                        <wps:spPr>
                          <a:xfrm flipV="1">
                            <a:off x="1394791" y="5297558"/>
                            <a:ext cx="0" cy="954156"/>
                          </a:xfrm>
                          <a:prstGeom prst="straightConnector1">
                            <a:avLst/>
                          </a:prstGeom>
                          <a:ln w="28575">
                            <a:tailEnd type="arrow"/>
                          </a:ln>
                        </wps:spPr>
                        <wps:style>
                          <a:lnRef idx="1">
                            <a:schemeClr val="accent1"/>
                          </a:lnRef>
                          <a:fillRef idx="0">
                            <a:schemeClr val="accent1"/>
                          </a:fillRef>
                          <a:effectRef idx="0">
                            <a:schemeClr val="accent1"/>
                          </a:effectRef>
                          <a:fontRef idx="minor">
                            <a:schemeClr val="tx1"/>
                          </a:fontRef>
                        </wps:style>
                        <wps:bodyPr/>
                      </wps:wsp>
                      <wps:wsp>
                        <wps:cNvPr id="49" name="Straight Arrow Connector 49"/>
                        <wps:cNvCnPr/>
                        <wps:spPr>
                          <a:xfrm>
                            <a:off x="3375991" y="5406888"/>
                            <a:ext cx="0" cy="947866"/>
                          </a:xfrm>
                          <a:prstGeom prst="straightConnector1">
                            <a:avLst/>
                          </a:prstGeom>
                          <a:ln w="28575">
                            <a:tailEnd type="arrow"/>
                          </a:ln>
                        </wps:spPr>
                        <wps:style>
                          <a:lnRef idx="1">
                            <a:schemeClr val="accent1"/>
                          </a:lnRef>
                          <a:fillRef idx="0">
                            <a:schemeClr val="accent1"/>
                          </a:fillRef>
                          <a:effectRef idx="0">
                            <a:schemeClr val="accent1"/>
                          </a:effectRef>
                          <a:fontRef idx="minor">
                            <a:schemeClr val="tx1"/>
                          </a:fontRef>
                        </wps:style>
                        <wps:bodyPr/>
                      </wps:wsp>
                      <wps:wsp>
                        <wps:cNvPr id="50" name="Isosceles Triangle 69"/>
                        <wps:cNvSpPr/>
                        <wps:spPr>
                          <a:xfrm>
                            <a:off x="2481471" y="4091610"/>
                            <a:ext cx="304800" cy="304800"/>
                          </a:xfrm>
                          <a:prstGeom prst="triangle">
                            <a:avLst/>
                          </a:prstGeom>
                          <a:solidFill>
                            <a:srgbClr val="FFC000"/>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1" name="Text Box 51"/>
                        <wps:cNvSpPr txBox="1"/>
                        <wps:spPr>
                          <a:xfrm>
                            <a:off x="1547193" y="4436167"/>
                            <a:ext cx="493747" cy="445203"/>
                          </a:xfrm>
                          <a:prstGeom prst="rect">
                            <a:avLst/>
                          </a:prstGeom>
                          <a:noFill/>
                        </wps:spPr>
                        <wps:txbx>
                          <w:txbxContent>
                            <w:p w14:paraId="70C8439E" w14:textId="77777777" w:rsidR="000B179F" w:rsidRDefault="000B179F" w:rsidP="000B179F">
                              <w:pPr>
                                <w:pStyle w:val="NormalWeb"/>
                                <w:spacing w:before="0" w:beforeAutospacing="0" w:after="0" w:afterAutospacing="0"/>
                              </w:pPr>
                              <w:r>
                                <w:rPr>
                                  <w:rFonts w:asciiTheme="minorHAnsi" w:hAnsi="Calibri" w:cstheme="minorBidi"/>
                                  <w:b/>
                                  <w:bCs/>
                                  <w:color w:val="000000" w:themeColor="text1"/>
                                  <w:kern w:val="24"/>
                                  <w:sz w:val="28"/>
                                  <w:szCs w:val="28"/>
                                </w:rPr>
                                <w:t>LS</w:t>
                              </w:r>
                            </w:p>
                          </w:txbxContent>
                        </wps:txbx>
                        <wps:bodyPr wrap="none" rtlCol="0">
                          <a:spAutoFit/>
                        </wps:bodyPr>
                      </wps:wsp>
                      <wps:wsp>
                        <wps:cNvPr id="52" name="Arc 52"/>
                        <wps:cNvSpPr/>
                        <wps:spPr>
                          <a:xfrm flipH="1" flipV="1">
                            <a:off x="2232993" y="3863010"/>
                            <a:ext cx="685800" cy="685800"/>
                          </a:xfrm>
                          <a:prstGeom prst="arc">
                            <a:avLst/>
                          </a:prstGeom>
                          <a:ln w="28575">
                            <a:headEnd type="arrow" w="med" len="med"/>
                            <a:tailEnd type="none" w="med" len="med"/>
                          </a:ln>
                        </wps:spPr>
                        <wps:style>
                          <a:lnRef idx="1">
                            <a:schemeClr val="accent1"/>
                          </a:lnRef>
                          <a:fillRef idx="0">
                            <a:schemeClr val="accent1"/>
                          </a:fillRef>
                          <a:effectRef idx="0">
                            <a:schemeClr val="accent1"/>
                          </a:effectRef>
                          <a:fontRef idx="minor">
                            <a:schemeClr val="tx1"/>
                          </a:fontRef>
                        </wps:style>
                        <wps:bodyPr rtlCol="0" anchor="ctr"/>
                      </wps:wsp>
                      <wps:wsp>
                        <wps:cNvPr id="53" name="Arc 53"/>
                        <wps:cNvSpPr/>
                        <wps:spPr>
                          <a:xfrm flipV="1">
                            <a:off x="1470993" y="3863010"/>
                            <a:ext cx="685800" cy="685800"/>
                          </a:xfrm>
                          <a:prstGeom prst="arc">
                            <a:avLst/>
                          </a:prstGeom>
                          <a:ln w="28575">
                            <a:headEnd type="arrow" w="med" len="med"/>
                            <a:tailEnd type="none" w="med" len="med"/>
                          </a:ln>
                        </wps:spPr>
                        <wps:style>
                          <a:lnRef idx="1">
                            <a:schemeClr val="accent1"/>
                          </a:lnRef>
                          <a:fillRef idx="0">
                            <a:schemeClr val="accent1"/>
                          </a:fillRef>
                          <a:effectRef idx="0">
                            <a:schemeClr val="accent1"/>
                          </a:effectRef>
                          <a:fontRef idx="minor">
                            <a:schemeClr val="tx1"/>
                          </a:fontRef>
                        </wps:style>
                        <wps:bodyPr rtlCol="0" anchor="ctr"/>
                      </wps:wsp>
                      <wps:wsp>
                        <wps:cNvPr id="54" name="Isosceles Triangle 73"/>
                        <wps:cNvSpPr/>
                        <wps:spPr>
                          <a:xfrm>
                            <a:off x="1567071" y="4091610"/>
                            <a:ext cx="304800" cy="304800"/>
                          </a:xfrm>
                          <a:prstGeom prst="triangle">
                            <a:avLst/>
                          </a:prstGeom>
                          <a:solidFill>
                            <a:srgbClr val="FFC000"/>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5" name="Text Box 55"/>
                        <wps:cNvSpPr txBox="1"/>
                        <wps:spPr>
                          <a:xfrm>
                            <a:off x="2494724" y="4436167"/>
                            <a:ext cx="509320" cy="445203"/>
                          </a:xfrm>
                          <a:prstGeom prst="rect">
                            <a:avLst/>
                          </a:prstGeom>
                          <a:noFill/>
                        </wps:spPr>
                        <wps:txbx>
                          <w:txbxContent>
                            <w:p w14:paraId="52DD6DAD" w14:textId="77777777" w:rsidR="000B179F" w:rsidRDefault="000B179F" w:rsidP="000B179F">
                              <w:pPr>
                                <w:pStyle w:val="NormalWeb"/>
                                <w:spacing w:before="0" w:beforeAutospacing="0" w:after="0" w:afterAutospacing="0"/>
                              </w:pPr>
                              <w:r>
                                <w:rPr>
                                  <w:rFonts w:asciiTheme="minorHAnsi" w:hAnsi="Calibri" w:cstheme="minorBidi"/>
                                  <w:b/>
                                  <w:bCs/>
                                  <w:color w:val="000000" w:themeColor="text1"/>
                                  <w:kern w:val="24"/>
                                  <w:sz w:val="28"/>
                                  <w:szCs w:val="28"/>
                                </w:rPr>
                                <w:t>LP</w:t>
                              </w:r>
                            </w:p>
                          </w:txbxContent>
                        </wps:txbx>
                        <wps:bodyPr wrap="none" rtlCol="0">
                          <a:spAutoFit/>
                        </wps:bodyPr>
                      </wps:wsp>
                      <wps:wsp>
                        <wps:cNvPr id="56" name="Straight Connector 56"/>
                        <wps:cNvCnPr/>
                        <wps:spPr>
                          <a:xfrm>
                            <a:off x="4572000" y="89453"/>
                            <a:ext cx="0" cy="6689035"/>
                          </a:xfrm>
                          <a:prstGeom prst="line">
                            <a:avLst/>
                          </a:prstGeom>
                          <a:ln w="76200">
                            <a:solidFill>
                              <a:schemeClr val="accent2">
                                <a:lumMod val="7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36D1659A" id="Group 86" o:spid="_x0000_s1026" style="width:468pt;height:365.1pt;mso-position-horizontal-relative:char;mso-position-vertical-relative:line" coordorigin="2517,894" coordsize="85741,66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">
                <v:rect id="Rectangle 6" o:spid="_x0000_s1027" style="position:absolute;left:71495;top:56689;width:2286;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GjoMEA&#10;AADaAAAADwAAAGRycy9kb3ducmV2LnhtbESP0YrCMBRE34X9h3AF3zRVREs1iiyI4ous9QMuzbXt&#10;bnNTkmi7+/VGWPBxmJkzzHrbm0Y8yPnasoLpJAFBXFhdc6ngmu/HKQgfkDU2lknBL3nYbj4Ga8y0&#10;7fiLHpdQighhn6GCKoQ2k9IXFRn0E9sSR+9mncEQpSuldthFuGnkLEkW0mDNcaHClj4rKn4ud6PA&#10;Ts/hlHfzO1PnDmn9XTR/y1Sp0bDfrUAE6sM7/N8+agULeF2JN0Bu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Fxo6DBAAAA2gAAAA8AAAAAAAAAAAAAAAAAmAIAAGRycy9kb3du&#10;cmV2LnhtbFBLBQYAAAAABAAEAPUAAACGAwAAAAA=&#10;" fillcolor="#4f81bd [3204]" strokecolor="#243f60 [1604]" strokeweight="2p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4" o:spid="_x0000_s1028" type="#_x0000_t5" style="position:absolute;left:71495;top:54403;width:2286;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SOIsAA&#10;AADaAAAADwAAAGRycy9kb3ducmV2LnhtbESPQYvCMBSE78L+h/CEvWlaD2KraRFZwYMXdX/Ao3k2&#10;3W1eahNr/fcbQdjjMDPfMJtytK0YqPeNYwXpPAFBXDndcK3g+7KfrUD4gKyxdUwKnuShLD4mG8y1&#10;e/CJhnOoRYSwz1GBCaHLpfSVIYt+7jri6F1dbzFE2ddS9/iIcNvKRZIspcWG44LBjnaGqt/z3So4&#10;mjHTu/TS/mQsb+mXrXHYb5X6nI7bNYhAY/gPv9sHrSCD15V4A2Tx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0SOIsAAAADaAAAADwAAAAAAAAAAAAAAAACYAgAAZHJzL2Rvd25y&#10;ZXYueG1sUEsFBgAAAAAEAAQA9QAAAIUDAAAAAA==&#10;" fillcolor="#4f81bd [3204]" strokecolor="#243f60 [1604]" strokeweight="2pt"/>
                <v:shape id="Isosceles Triangle 6" o:spid="_x0000_s1029" type="#_x0000_t5" style="position:absolute;left:49397;top:56689;width:3048;height:3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JpIsQA&#10;AADbAAAADwAAAGRycy9kb3ducmV2LnhtbESPQWvDMAyF74P9B6PBbqvTHcZI65ZQKHSwy9Id0puI&#10;1SRNLGe216T/vjoMdpN4T+99Wm9nN6grhdh5NrBcZKCIa287bgx8H/cv76BiQrY4eCYDN4qw3Tw+&#10;rDG3fuIvupapURLCMUcDbUpjrnWsW3IYF34kFu3sg8Mka2i0DThJuBv0a5a9aYcdS0OLI+1aqvvy&#10;1xmYPy/hMH0cq9BXBZf6ZKufLBnz/DQXK1CJ5vRv/rs+WMEXevlFBtCb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FyaSLEAAAA2wAAAA8AAAAAAAAAAAAAAAAAmAIAAGRycy9k&#10;b3ducmV2LnhtbFBLBQYAAAAABAAEAPUAAACJAwAAAAA=&#10;" fillcolor="yellow" strokecolor="black [3213]" strokeweight="1pt"/>
                <v:line id="Straight Connector 11" o:spid="_x0000_s1030" style="position:absolute;flip:x;visibility:visible;mso-wrap-style:square" from="50921,56689" to="70733,566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3gaHsAAAADbAAAADwAAAGRycy9kb3ducmV2LnhtbERPzYrCMBC+L/gOYYS9rakuiFbTIi6L&#10;HvTgzwOMzdgUm0ltota3N8LC3ubj+5153tla3Kn1lWMFw0ECgrhwuuJSwfHw+zUB4QOyxtoxKXiS&#10;hzzrfcwx1e7BO7rvQyliCPsUFZgQmlRKXxiy6AeuIY7c2bUWQ4RtKXWLjxhuazlKkrG0WHFsMNjQ&#10;0lBx2d+sAlfTajf6fhp/PR1D9bOdaJpulPrsd4sZiEBd+Bf/udc6zh/C+5d4gMx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94Gh7AAAAA2wAAAA8AAAAAAAAAAAAAAAAA&#10;oQIAAGRycy9kb3ducmV2LnhtbFBLBQYAAAAABAAEAPkAAACOAwAAAAA=&#10;" strokecolor="#4579b8 [3044]" strokeweight="2.25pt">
                  <v:stroke dashstyle="1 1"/>
                </v:line>
                <v:shapetype id="_x0000_t202" coordsize="21600,21600" o:spt="202" path="m,l,21600r21600,l21600,xe">
                  <v:stroke joinstyle="miter"/>
                  <v:path gradientshapeok="t" o:connecttype="rect"/>
                </v:shapetype>
                <v:shape id="Text Box 12" o:spid="_x0000_s1031" type="#_x0000_t202" style="position:absolute;left:48635;top:60499;width:7786;height:44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7BN8EA&#10;AADbAAAADwAAAGRycy9kb3ducmV2LnhtbERPzWrCQBC+C32HZYTedJPQikY3UrSF3rTWBxiyYzYm&#10;Oxuyq6Z9erdQ8DYf3++s1oNtxZV6XztWkE4TEMSl0zVXCo7fH5M5CB+QNbaOScEPeVgXT6MV5trd&#10;+Iuuh1CJGMI+RwUmhC6X0peGLPqp64gjd3K9xRBhX0nd4y2G21ZmSTKTFmuODQY72hgqm8PFKpgn&#10;dtc0i2zv7ctv+mo2W/fenZV6Hg9vSxCBhvAQ/7s/dZyfwd8v8QBZ3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7ewTfBAAAA2wAAAA8AAAAAAAAAAAAAAAAAmAIAAGRycy9kb3du&#10;cmV2LnhtbFBLBQYAAAAABAAEAPUAAACGAwAAAAA=&#10;" filled="f" stroked="f">
                  <v:textbox style="mso-fit-shape-to-text:t">
                    <w:txbxContent>
                      <w:p w14:paraId="44B166ED" w14:textId="77777777" w:rsidR="000B179F" w:rsidRDefault="000B179F" w:rsidP="000B179F">
                        <w:pPr>
                          <w:pStyle w:val="NormalWeb"/>
                          <w:spacing w:before="0" w:beforeAutospacing="0" w:after="0" w:afterAutospacing="0"/>
                        </w:pPr>
                        <w:r>
                          <w:rPr>
                            <w:rFonts w:asciiTheme="minorHAnsi" w:hAnsi="Calibri" w:cstheme="minorBidi"/>
                            <w:b/>
                            <w:bCs/>
                            <w:color w:val="000000" w:themeColor="text1"/>
                            <w:kern w:val="24"/>
                            <w:sz w:val="28"/>
                            <w:szCs w:val="28"/>
                          </w:rPr>
                          <w:t>Start</w:t>
                        </w:r>
                      </w:p>
                    </w:txbxContent>
                  </v:textbox>
                </v:shape>
                <v:shape id="Isosceles Triangle 9" o:spid="_x0000_s1032" type="#_x0000_t5" style="position:absolute;left:70037;top:16303;width:3048;height:3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fYDsAA&#10;AADbAAAADwAAAGRycy9kb3ducmV2LnhtbERPTWvCQBC9F/wPywje6kYtUqOriKj02lREb0N2TILZ&#10;2ZCdaPrvu4VCb/N4n7Pa9K5WD2pD5dnAZJyAIs69rbgwcPo6vL6DCoJssfZMBr4pwGY9eFlhav2T&#10;P+mRSaFiCIcUDZQiTap1yEtyGMa+IY7czbcOJcK20LbFZwx3tZ4myVw7rDg2lNjQrqT8nnXOwLnr&#10;/EL2nJ33p+PtyvOL7OybMaNhv12CEurlX/zn/rBx/gx+f4kH6PU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ifYDsAAAADbAAAADwAAAAAAAAAAAAAAAACYAgAAZHJzL2Rvd25y&#10;ZXYueG1sUEsFBgAAAAAEAAQA9QAAAIUDAAAAAA==&#10;" fillcolor="#ffc000" strokecolor="black [3213]"/>
                <v:oval id="Oval 14" o:spid="_x0000_s1033" style="position:absolute;left:62417;top:17065;width:1524;height:1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X8TcIA&#10;AADbAAAADwAAAGRycy9kb3ducmV2LnhtbERPzWqDQBC+F/oOyxR6kWZtSEMxrqEUSiTQQzUPMLgT&#10;Fd1ZcbfR+PTZQKG3+fh+J93PphcXGl1rWcHrKgZBXFndcq3gVH69vINwHlljb5kUXMnBPnt8SDHR&#10;duIfuhS+FiGEXYIKGu+HREpXNWTQrexAHLizHQ36AMda6hGnEG56uY7jrTTYcmhocKDPhqqu+DUK&#10;luO07Q4bikxcvuXRd3RYdwsr9fw0f+xAeJr9v/jPneswfwP3X8IBMr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9fxNwgAAANsAAAAPAAAAAAAAAAAAAAAAAJgCAABkcnMvZG93&#10;bnJldi54bWxQSwUGAAAAAAQABAD1AAAAhwMAAAAA&#10;" fillcolor="#ffc000" strokecolor="black [3213]"/>
                <v:shape id="Text Box 15" o:spid="_x0000_s1034" type="#_x0000_t202" style="position:absolute;left:70037;top:19351;width:4965;height:44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dZQ8EA&#10;AADbAAAADwAAAGRycy9kb3ducmV2LnhtbERPzWrCQBC+F3yHZYTemo1SRaOriLbQWzX6AEN2mk2T&#10;nQ3ZbZL26buFgrf5+H5nux9tI3rqfOVYwSxJQRAXTldcKrhdX59WIHxA1tg4JgXf5GG/mzxsMdNu&#10;4Av1eShFDGGfoQITQptJ6QtDFn3iWuLIfbjOYoiwK6XucIjhtpHzNF1KixXHBoMtHQ0Vdf5lFaxS&#10;+17X6/nZ2+ef2cIcT+6l/VTqcToeNiACjeEu/ne/6Th/AX+/xAPk7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E3WUPBAAAA2wAAAA8AAAAAAAAAAAAAAAAAmAIAAGRycy9kb3du&#10;cmV2LnhtbFBLBQYAAAAABAAEAPUAAACGAwAAAAA=&#10;" filled="f" stroked="f">
                  <v:textbox style="mso-fit-shape-to-text:t">
                    <w:txbxContent>
                      <w:p w14:paraId="6BF704B4" w14:textId="77777777" w:rsidR="000B179F" w:rsidRDefault="000B179F" w:rsidP="000B179F">
                        <w:pPr>
                          <w:pStyle w:val="NormalWeb"/>
                          <w:spacing w:before="0" w:beforeAutospacing="0" w:after="0" w:afterAutospacing="0"/>
                        </w:pPr>
                        <w:r>
                          <w:rPr>
                            <w:rFonts w:asciiTheme="minorHAnsi" w:hAnsi="Calibri" w:cstheme="minorBidi"/>
                            <w:b/>
                            <w:bCs/>
                            <w:color w:val="000000" w:themeColor="text1"/>
                            <w:kern w:val="24"/>
                            <w:sz w:val="28"/>
                            <w:szCs w:val="28"/>
                          </w:rPr>
                          <w:t>W</w:t>
                        </w:r>
                      </w:p>
                    </w:txbxContent>
                  </v:textbox>
                </v:shape>
                <v:shape id="Text Box 16" o:spid="_x0000_s1035" type="#_x0000_t202" style="position:absolute;left:61125;top:19152;width:6248;height:44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XHNMEA&#10;AADbAAAADwAAAGRycy9kb3ducmV2LnhtbERPzWrCQBC+F3yHZYTemo3SikZXEW3BW2v0AYbsNJsm&#10;Oxuy2yT16buFgrf5+H5nsxttI3rqfOVYwSxJQRAXTldcKrhe3p6WIHxA1tg4JgU/5GG3nTxsMNNu&#10;4DP1eShFDGGfoQITQptJ6QtDFn3iWuLIfbrOYoiwK6XucIjhtpHzNF1IixXHBoMtHQwVdf5tFSxT&#10;+17Xq/mHt8+32Ys5HN1r+6XU43Tcr0EEGsNd/O8+6Th/AX+/xAPk9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HlxzTBAAAA2wAAAA8AAAAAAAAAAAAAAAAAmAIAAGRycy9kb3du&#10;cmV2LnhtbFBLBQYAAAAABAAEAPUAAACGAwAAAAA=&#10;" filled="f" stroked="f">
                  <v:textbox style="mso-fit-shape-to-text:t">
                    <w:txbxContent>
                      <w:p w14:paraId="5D86B0A1" w14:textId="77777777" w:rsidR="000B179F" w:rsidRDefault="000B179F" w:rsidP="000B179F">
                        <w:pPr>
                          <w:pStyle w:val="NormalWeb"/>
                          <w:spacing w:before="0" w:beforeAutospacing="0" w:after="0" w:afterAutospacing="0"/>
                        </w:pPr>
                        <w:proofErr w:type="gramStart"/>
                        <w:r>
                          <w:rPr>
                            <w:rFonts w:asciiTheme="minorHAnsi" w:hAnsi="Calibri" w:cstheme="minorBidi"/>
                            <w:b/>
                            <w:bCs/>
                            <w:color w:val="000000" w:themeColor="text1"/>
                            <w:kern w:val="24"/>
                            <w:sz w:val="28"/>
                            <w:szCs w:val="28"/>
                          </w:rPr>
                          <w:t>Wo</w:t>
                        </w:r>
                        <w:proofErr w:type="gramEnd"/>
                      </w:p>
                    </w:txbxContent>
                  </v:textbox>
                </v:shape>
                <v:shape id="Arc 17" o:spid="_x0000_s1036" style="position:absolute;left:69275;top:13255;width:6858;height:6858;visibility:visible;mso-wrap-style:square;v-text-anchor:middle" coordsize="685800,685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1pyq8MA&#10;AADbAAAADwAAAGRycy9kb3ducmV2LnhtbERPS2vCQBC+F/oflin01mzqoYY0q9T6wENFkga9Dtlp&#10;EszOhuyq8d93hUJv8/E9J5uPphMXGlxrWcFrFIMgrqxuuVZQfq9fEhDOI2vsLJOCGzmYzx4fMky1&#10;vXJOl8LXIoSwS1FB432fSumqhgy6yPbEgfuxg0Ef4FBLPeA1hJtOTuL4TRpsOTQ02NNnQ9WpOBsF&#10;R5MXe9ybQ7mqvuxmsUu65TlR6vlp/HgH4Wn0/+I/91aH+VO4/xIOk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1pyq8MAAADbAAAADwAAAAAAAAAAAAAAAACYAgAAZHJzL2Rv&#10;d25yZXYueG1sUEsFBgAAAAAEAAQA9QAAAIgDAAAAAA==&#10;" path="m342900,nsc532278,,685800,153522,685800,342900r-342900,l342900,xem342900,nfc532278,,685800,153522,685800,342900e" filled="f" strokecolor="#4579b8 [3044]" strokeweight="2.25pt">
                  <v:stroke startarrow="open"/>
                  <v:path arrowok="t" o:connecttype="custom" o:connectlocs="342900,0;685800,342900" o:connectangles="0,0"/>
                </v:shape>
                <v:shape id="Arc 18" o:spid="_x0000_s1037" style="position:absolute;left:59369;top:13255;width:6858;height:6858;rotation:-90;visibility:visible;mso-wrap-style:square;v-text-anchor:middle" coordsize="685800,685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XxG8QA&#10;AADbAAAADwAAAGRycy9kb3ducmV2LnhtbESPzW7CQAyE75V4h5WRuJUNRUJVYEGIH6mXHkh5AJM1&#10;SUTWG7Kbn/bp60Ol3mzNeObzZje6WvXUhsqzgcU8AUWce1txYeD6dX59BxUissXaMxn4pgC77eRl&#10;g6n1A1+oz2KhJIRDigbKGJtU65CX5DDMfUMs2t23DqOsbaFti4OEu1q/JclKO6xYGkps6FBS/sg6&#10;ZwAXY/Y8Dcf77bNb+i4/90nzo42ZTcf9GlSkMf6b/64/rOALrPwiA+jt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b18RvEAAAA2wAAAA8AAAAAAAAAAAAAAAAAmAIAAGRycy9k&#10;b3ducmV2LnhtbFBLBQYAAAAABAAEAPUAAACJAwAAAAA=&#10;" path="m342900,nsc532278,,685800,153522,685800,342900r-342900,l342900,xem342900,nfc532278,,685800,153522,685800,342900e" filled="f" strokecolor="#4579b8 [3044]" strokeweight="2.25pt">
                  <v:stroke startarrow="open"/>
                  <v:path arrowok="t" o:connecttype="custom" o:connectlocs="342900,0;685800,342900" o:connectangles="0,0"/>
                </v:shape>
                <v:shapetype id="_x0000_t32" coordsize="21600,21600" o:spt="32" o:oned="t" path="m,l21600,21600e" filled="f">
                  <v:path arrowok="t" fillok="f" o:connecttype="none"/>
                  <o:lock v:ext="edit" shapetype="t"/>
                </v:shapetype>
                <v:shape id="Straight Arrow Connector 19" o:spid="_x0000_s1038" type="#_x0000_t32" style="position:absolute;left:63941;top:13255;width:6858;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QAB/7wAAADbAAAADwAAAGRycy9kb3ducmV2LnhtbERPvQrCMBDeBd8hnOCmqSKi1SgiCLpp&#10;dXA8mrMtNpfaxFrf3giC2318v7dct6YUDdWusKxgNIxAEKdWF5wpuJx3gxkI55E1lpZJwZscrFfd&#10;zhJjbV98oibxmQgh7GJUkHtfxVK6NCeDbmgr4sDdbG3QB1hnUtf4CuGmlOMomkqDBYeGHCva5pTe&#10;k6dRUGxTLqvH4T256vFx10zo4ZOnUv1eu1mA8NT6v/jn3uswfw7fX8IBcvUB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uQAB/7wAAADbAAAADwAAAAAAAAAAAAAAAAChAgAA&#10;ZHJzL2Rvd25yZXYueG1sUEsFBgAAAAAEAAQA+QAAAIoDAAAAAA==&#10;" strokecolor="#4579b8 [3044]" strokeweight="2.25pt">
                  <v:stroke endarrow="open"/>
                </v:shape>
                <v:shape id="Straight Arrow Connector 20" o:spid="_x0000_s1039" type="#_x0000_t32" style="position:absolute;left:60065;top:52975;width:0;height:954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lZi37sAAADbAAAADwAAAGRycy9kb3ducmV2LnhtbERPvQrCMBDeBd8hnOBmU4uIVKOIIOim&#10;1cHxaM622FxqE2t9ezMIjh/f/2rTm1p01LrKsoJpFIMgzq2uuFBwvewnCxDOI2usLZOCDznYrIeD&#10;FabavvlMXeYLEULYpaig9L5JpXR5SQZdZBviwN1ta9AH2BZSt/gO4aaWSRzPpcGKQ0OJDe1Kyh/Z&#10;yyiodjnXzfP4md10ctp3M3r67KXUeNRvlyA89f4v/rkPWkES1ocv4QfI9Rc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DmVmLfuwAAANsAAAAPAAAAAAAAAAAAAAAAAKECAABk&#10;cnMvZG93bnJldi54bWxQSwUGAAAAAAQABAD5AAAAiQMAAAAA&#10;" strokecolor="#4579b8 [3044]" strokeweight="2.25pt">
                  <v:stroke endarrow="open"/>
                </v:shape>
                <v:shape id="Isosceles Triangle 30" o:spid="_x0000_s1040" type="#_x0000_t5" style="position:absolute;left:70932;top:40916;width:3048;height:3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9UpX8EA&#10;AADbAAAADwAAAGRycy9kb3ducmV2LnhtbESPQWvCQBSE7wX/w/IEb3WjFKnRVUS0eG0qordH9pkE&#10;s29D9kXjv3cLhR6HmfmGWa57V6s7taHybGAyTkAR595WXBg4/uzfP0EFQbZYeyYDTwqwXg3elpha&#10;/+BvumdSqAjhkKKBUqRJtQ55SQ7D2DfE0bv61qFE2RbatviIcFfraZLMtMOK40KJDW1Lym9Z5wyc&#10;us7PZcfZaXf8ul54dpat/TBmNOw3C1BCvfyH/9oHa2A6gd8v8Qfo1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vVKV/BAAAA2wAAAA8AAAAAAAAAAAAAAAAAmAIAAGRycy9kb3du&#10;cmV2LnhtbFBLBQYAAAAABAAEAPUAAACGAwAAAAA=&#10;" fillcolor="#ffc000" strokecolor="black [3213]"/>
                <v:shape id="Text Box 22" o:spid="_x0000_s1041" type="#_x0000_t202" style="position:absolute;left:61589;top:44361;width:4937;height:44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ILisMA&#10;AADbAAAADwAAAGRycy9kb3ducmV2LnhtbESP0WrCQBRE34X+w3KFvukmoRWNbqRoC33TWj/gkr1m&#10;Y7J3Q3bVtF/vFgo+DjNzhlmtB9uKK/W+dqwgnSYgiEuna64UHL8/JnMQPiBrbB2Tgh/ysC6eRivM&#10;tbvxF10PoRIRwj5HBSaELpfSl4Ys+qnriKN3cr3FEGVfSd3jLcJtK7MkmUmLNccFgx1tDJXN4WIV&#10;zBO7a5pFtvf25Td9NZute+/OSj2Ph7cliEBDeIT/259aQZbB35f4A2R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LILisMAAADbAAAADwAAAAAAAAAAAAAAAACYAgAAZHJzL2Rv&#10;d25yZXYueG1sUEsFBgAAAAAEAAQA9QAAAIgDAAAAAA==&#10;" filled="f" stroked="f">
                  <v:textbox style="mso-fit-shape-to-text:t">
                    <w:txbxContent>
                      <w:p w14:paraId="15A6672C" w14:textId="77777777" w:rsidR="000B179F" w:rsidRDefault="000B179F" w:rsidP="000B179F">
                        <w:pPr>
                          <w:pStyle w:val="NormalWeb"/>
                          <w:spacing w:before="0" w:beforeAutospacing="0" w:after="0" w:afterAutospacing="0"/>
                        </w:pPr>
                        <w:r>
                          <w:rPr>
                            <w:rFonts w:asciiTheme="minorHAnsi" w:hAnsi="Calibri" w:cstheme="minorBidi"/>
                            <w:b/>
                            <w:bCs/>
                            <w:color w:val="000000" w:themeColor="text1"/>
                            <w:kern w:val="24"/>
                            <w:sz w:val="28"/>
                            <w:szCs w:val="28"/>
                          </w:rPr>
                          <w:t>LS</w:t>
                        </w:r>
                      </w:p>
                    </w:txbxContent>
                  </v:textbox>
                </v:shape>
                <v:shape id="Arc 23" o:spid="_x0000_s1042" style="position:absolute;left:68447;top:38630;width:6858;height:6858;flip:x y;visibility:visible;mso-wrap-style:square;v-text-anchor:middle" coordsize="685800,685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7xoU8IA&#10;AADbAAAADwAAAGRycy9kb3ducmV2LnhtbESPQWsCMRSE70L/Q3gFb5p1FS1bo5SWRa9VofX22Lxu&#10;lm5eliRd139vhILHYWa+YdbbwbaiJx8axwpm0wwEceV0w7WC07GcvIAIEVlj65gUXCnAdvM0WmOh&#10;3YU/qT/EWiQIhwIVmBi7QspQGbIYpq4jTt6P8xZjkr6W2uMlwW0r8yxbSosNpwWDHb0bqn4Pf1YB&#10;707nr9l5MfdsQtlxvmg/Vt9KjZ+Ht1cQkYb4CP+391pBPof7l/QD5OY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vGhTwgAAANsAAAAPAAAAAAAAAAAAAAAAAJgCAABkcnMvZG93&#10;bnJldi54bWxQSwUGAAAAAAQABAD1AAAAhwMAAAAA&#10;" path="m342900,nsc532278,,685800,153522,685800,342900r-342900,l342900,xem342900,nfc532278,,685800,153522,685800,342900e" filled="f" strokecolor="#4579b8 [3044]" strokeweight="2.25pt">
                  <v:stroke startarrow="open"/>
                  <v:path arrowok="t" o:connecttype="custom" o:connectlocs="342900,0;685800,342900" o:connectangles="0,0"/>
                </v:shape>
                <v:shape id="Arc 24" o:spid="_x0000_s1043" style="position:absolute;left:60827;top:38630;width:6858;height:6858;flip:y;visibility:visible;mso-wrap-style:square;v-text-anchor:middle" coordsize="685800,685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T/cEA&#10;AADbAAAADwAAAGRycy9kb3ducmV2LnhtbESP0YrCMBRE3xf8h3AF39bUImWtpkXEwuKTq37Apbm2&#10;1eamNNla/94IC/s4zMwZZpOPphUD9a6xrGAxj0AQl1Y3XCm4nIvPLxDOI2tsLZOCJznIs8nHBlNt&#10;H/xDw8lXIkDYpaig9r5LpXRlTQbd3HbEwbva3qAPsq+k7vER4KaVcRQl0mDDYaHGjnY1lffTr1Fg&#10;dVFcMVltfXLbj88hPgy3Iyo1m47bNQhPo/8P/7W/tYJ4Ce8v4QfI7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9f0/3BAAAA2wAAAA8AAAAAAAAAAAAAAAAAmAIAAGRycy9kb3du&#10;cmV2LnhtbFBLBQYAAAAABAAEAPUAAACGAwAAAAA=&#10;" path="m342900,nsc532278,,685800,153522,685800,342900r-342900,l342900,xem342900,nfc532278,,685800,153522,685800,342900e" filled="f" strokecolor="#4579b8 [3044]" strokeweight="2.25pt">
                  <v:stroke startarrow="open"/>
                  <v:path arrowok="t" o:connecttype="custom" o:connectlocs="342900,0;685800,342900" o:connectangles="0,0"/>
                </v:shape>
                <v:shape id="Isosceles Triangle 34" o:spid="_x0000_s1044" type="#_x0000_t5" style="position:absolute;left:61788;top:40916;width:3048;height:3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4vXMIA&#10;AADbAAAADwAAAGRycy9kb3ducmV2LnhtbESPQWvCQBSE7wX/w/IEb3WjWLGpq4io9GoUsbdH9pmE&#10;Zt+G7Ium/74rFHocZuYbZrnuXa3u1IbKs4HJOAFFnHtbcWHgfNq/LkAFQbZYeyYDPxRgvRq8LDG1&#10;/sFHumdSqAjhkKKBUqRJtQ55SQ7D2DfE0bv51qFE2RbatviIcFfraZLMtcOK40KJDW1Lyr+zzhm4&#10;dJ1/lx1nl935cPvi+VW2dmbMaNhvPkAJ9fIf/mt/WgPTN3h+iT9Ar3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7i9cwgAAANsAAAAPAAAAAAAAAAAAAAAAAJgCAABkcnMvZG93&#10;bnJldi54bWxQSwUGAAAAAAQABAD1AAAAhwMAAAAA&#10;" fillcolor="#ffc000" strokecolor="black [3213]"/>
                <v:shape id="Text Box 26" o:spid="_x0000_s1045" type="#_x0000_t202" style="position:absolute;left:71064;top:44361;width:5094;height:44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kNicIA&#10;AADbAAAADwAAAGRycy9kb3ducmV2LnhtbESP3WrCQBSE74W+w3IKvdONoRWNrlKsBe/8fYBD9piN&#10;yZ4N2VVTn74rCF4OM/MNM1t0thZXan3pWMFwkIAgzp0uuVBwPPz2xyB8QNZYOyYFf+RhMX/rzTDT&#10;7sY7uu5DISKEfYYKTAhNJqXPDVn0A9cQR+/kWoshyraQusVbhNtapkkykhZLjgsGG1oayqv9xSoY&#10;J3ZTVZN06+3nffhllj9u1ZyV+njvvqcgAnXhFX6211pBOoLHl/gD5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iQ2JwgAAANsAAAAPAAAAAAAAAAAAAAAAAJgCAABkcnMvZG93&#10;bnJldi54bWxQSwUGAAAAAAQABAD1AAAAhwMAAAAA&#10;" filled="f" stroked="f">
                  <v:textbox style="mso-fit-shape-to-text:t">
                    <w:txbxContent>
                      <w:p w14:paraId="5AA7074C" w14:textId="77777777" w:rsidR="000B179F" w:rsidRDefault="000B179F" w:rsidP="000B179F">
                        <w:pPr>
                          <w:pStyle w:val="NormalWeb"/>
                          <w:spacing w:before="0" w:beforeAutospacing="0" w:after="0" w:afterAutospacing="0"/>
                        </w:pPr>
                        <w:r>
                          <w:rPr>
                            <w:rFonts w:asciiTheme="minorHAnsi" w:hAnsi="Calibri" w:cstheme="minorBidi"/>
                            <w:b/>
                            <w:bCs/>
                            <w:color w:val="000000" w:themeColor="text1"/>
                            <w:kern w:val="24"/>
                            <w:sz w:val="28"/>
                            <w:szCs w:val="28"/>
                          </w:rPr>
                          <w:t>LP</w:t>
                        </w:r>
                      </w:p>
                    </w:txbxContent>
                  </v:textbox>
                </v:shape>
                <v:rect id="Rectangle 27" o:spid="_x0000_s1046" style="position:absolute;left:85973;top:6427;width:2286;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jTesMA&#10;AADbAAAADwAAAGRycy9kb3ducmV2LnhtbESP0WrCQBRE3wv+w3KFvjUbpTQhzSpSKEpfSmM/4JK9&#10;JtHs3bC7mujXdwWhj8PMnGHK9WR6cSHnO8sKFkkKgri2uuNGwe/+8yUH4QOyxt4yKbiSh/Vq9lRi&#10;oe3IP3SpQiMihH2BCtoQhkJKX7dk0Cd2II7ewTqDIUrXSO1wjHDTy2WavkmDHceFFgf6aKk+VWej&#10;wC6+w9d+fD0zjW6bd8e6v2W5Us/zafMOItAU/sOP9k4rWGZw/xJ/gF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ajTesMAAADbAAAADwAAAAAAAAAAAAAAAACYAgAAZHJzL2Rv&#10;d25yZXYueG1sUEsFBgAAAAAEAAQA9QAAAIgDAAAAAA==&#10;" fillcolor="#4f81bd [3204]" strokecolor="#243f60 [1604]" strokeweight="2pt"/>
                <v:shape id="Isosceles Triangle 53" o:spid="_x0000_s1047" type="#_x0000_t5" style="position:absolute;left:85973;top:4141;width:2286;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" fillcolor="#4f81bd [3204]" strokecolor="#243f60 [1604]" strokeweight="2pt"/>
                <v:shape id="Isosceles Triangle 48" o:spid="_x0000_s1048" type="#_x0000_t5" style="position:absolute;left:72257;top:3379;width:3048;height:3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vLsUA&#10;AADbAAAADwAAAGRycy9kb3ducmV2LnhtbESPT2vCQBTE74LfYXmCN90o/qnRVUQRCvaitofentln&#10;Es2+DdnVpH76bqHgcZiZ3zCLVWMK8aDK5ZYVDPoRCOLE6pxTBZ+nXe8NhPPIGgvLpOCHHKyW7dYC&#10;Y21rPtDj6FMRIOxiVJB5X8ZSuiQjg65vS+LgXWxl0AdZpVJXWAe4KeQwiibSYM5hIcOSNhklt+Pd&#10;KJD36eHpxvvpRz2eyNG5/tpev3dKdTvNeg7CU+Nf4f/2u1YwnMHfl/AD5P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C8uxQAAANsAAAAPAAAAAAAAAAAAAAAAAJgCAABkcnMv&#10;ZG93bnJldi54bWxQSwUGAAAAAAQABAD1AAAAigMAAAAA&#10;" filled="f" strokecolor="black [3213]" strokeweight="1pt"/>
                <v:line id="Straight Connector 30" o:spid="_x0000_s1049" style="position:absolute;flip:x;visibility:visible;mso-wrap-style:square" from="75305,6427" to="85973,64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4Hj5b8AAADbAAAADwAAAGRycy9kb3ducmV2LnhtbERPzYrCMBC+C/sOYRb2pulWEK3GsqyI&#10;e9CD1QcYm7EpNpNuE7W+vTkIHj++/0Xe20bcqPO1YwXfowQEcel0zZWC42E9nILwAVlj45gUPMhD&#10;vvwYLDDT7s57uhWhEjGEfYYKTAhtJqUvDVn0I9cSR+7sOoshwq6SusN7DLeNTJNkIi3WHBsMtvRr&#10;qLwUV6vANbTZp+OH8f+nY6hXu6mm2Vapr8/+Zw4iUB/e4pf7TysYx/XxS/wBcvkE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i4Hj5b8AAADbAAAADwAAAAAAAAAAAAAAAACh&#10;AgAAZHJzL2Rvd25yZXYueG1sUEsFBgAAAAAEAAQA+QAAAI0DAAAAAA==&#10;" strokecolor="#4579b8 [3044]" strokeweight="2.25pt">
                  <v:stroke dashstyle="1 1"/>
                </v:line>
                <v:shape id="Text Box 31" o:spid="_x0000_s1050" type="#_x0000_t202" style="position:absolute;left:70733;top:7951;width:8858;height:44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kDIMMA&#10;AADbAAAADwAAAGRycy9kb3ducmV2LnhtbESPwW7CMBBE75X4B2uRuIEToAgCBiFaJG5tgQ9YxUsc&#10;Eq+j2IW0X18jIfU4mpk3mtWms7W4UetLxwrSUQKCOHe65ELB+bQfzkH4gKyxdkwKfsjDZt17WWGm&#10;3Z2/6HYMhYgQ9hkqMCE0mZQ+N2TRj1xDHL2Lay2GKNtC6hbvEW5rOU6SmbRYclww2NDOUF4dv62C&#10;eWI/qmox/vR2+pu+mt2be2+uSg363XYJIlAX/sPP9kErmKTw+BJ/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bkDIMMAAADbAAAADwAAAAAAAAAAAAAAAACYAgAAZHJzL2Rv&#10;d25yZXYueG1sUEsFBgAAAAAEAAQA9QAAAIgDAAAAAA==&#10;" filled="f" stroked="f">
                  <v:textbox style="mso-fit-shape-to-text:t">
                    <w:txbxContent>
                      <w:p w14:paraId="19BF804D" w14:textId="77777777" w:rsidR="000B179F" w:rsidRDefault="000B179F" w:rsidP="000B179F">
                        <w:pPr>
                          <w:pStyle w:val="NormalWeb"/>
                          <w:spacing w:before="0" w:beforeAutospacing="0" w:after="0" w:afterAutospacing="0"/>
                        </w:pPr>
                        <w:r>
                          <w:rPr>
                            <w:rFonts w:asciiTheme="minorHAnsi" w:hAnsi="Calibri" w:cstheme="minorBidi"/>
                            <w:b/>
                            <w:bCs/>
                            <w:color w:val="000000" w:themeColor="text1"/>
                            <w:kern w:val="24"/>
                            <w:sz w:val="28"/>
                            <w:szCs w:val="28"/>
                          </w:rPr>
                          <w:t>Finish</w:t>
                        </w:r>
                      </w:p>
                    </w:txbxContent>
                  </v:textbox>
                </v:shape>
                <v:shape id="Straight Arrow Connector 32" o:spid="_x0000_s1051" type="#_x0000_t32" style="position:absolute;left:80639;top:2087;width:0;height:765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P7sIAAADbAAAADwAAAGRycy9kb3ducmV2LnhtbESPQYvCMBSE74L/ITzBm023yiLVWBZB&#10;2L1p14PHR/O2Ldu8tE2s9d8bQfA4zMw3zDYbTSMG6l1tWcFHFIMgLqyuuVRw/j0s1iCcR9bYWCYF&#10;d3KQ7aaTLaba3vhEQ+5LESDsUlRQed+mUrqiIoMusi1x8P5sb9AH2ZdS93gLcNPIJI4/pcGaw0KF&#10;Le0rKv7zq1FQ7wtu2u7nvrro5HgYVtT5/KrUfDZ+bUB4Gv07/Gp/awXLBJ5fwg+Qu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HP7sIAAADbAAAADwAAAAAAAAAAAAAA&#10;AAChAgAAZHJzL2Rvd25yZXYueG1sUEsFBgAAAAAEAAQA+QAAAJADAAAAAA==&#10;" strokecolor="#4579b8 [3044]" strokeweight="2.25pt">
                  <v:stroke endarrow="open"/>
                </v:shape>
                <v:rect id="Rectangle 33" o:spid="_x0000_s1052" style="position:absolute;left:25377;top:56689;width:2286;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pDpMMA&#10;AADbAAAADwAAAGRycy9kb3ducmV2LnhtbESPzWrDMBCE74W8g9hAb42cOiTGjWJKobTkEvLzAIu1&#10;td1aKyPJP+3TV4FAjsPMfMNsi8m0YiDnG8sKlosEBHFpdcOVgsv5/SkD4QOyxtYyKfglD8Vu9rDF&#10;XNuRjzScQiUihH2OCuoQulxKX9Zk0C9sRxy9L+sMhihdJbXDMcJNK5+TZC0NNhwXauzoraby59Qb&#10;BXZ5CPvzuOqZRveRNd9l+7fJlHqcT68vIAJN4R6+tT+1gjSF65f4A+Tu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0pDpMMAAADbAAAADwAAAAAAAAAAAAAAAACYAgAAZHJzL2Rv&#10;d25yZXYueG1sUEsFBgAAAAAEAAQA9QAAAIgDAAAAAA==&#10;" fillcolor="#4f81bd [3204]" strokecolor="#243f60 [1604]" strokeweight="2pt"/>
                <v:shape id="Isosceles Triangle 83" o:spid="_x0000_s1053" type="#_x0000_t5" style="position:absolute;left:25377;top:54403;width:2286;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CYjMEA&#10;AADbAAAADwAAAGRycy9kb3ducmV2LnhtbESPQYvCMBSE74L/ITzBm6bVRbRrFBEFD17W+gMezdum&#10;u81LbWKt/94sLHgcZuYbZr3tbS06an3lWEE6TUAQF05XXCq45sfJEoQPyBprx6TgSR62m+FgjZl2&#10;D/6i7hJKESHsM1RgQmgyKX1hyKKfuoY4et+utRiibEupW3xEuK3lLEkW0mLFccFgQ3tDxe/lbhWc&#10;Tb/S+zSvf1Ysb+nBltgdd0qNR/3uE0SgPrzD/+2TVjD/gL8v8QfIz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5wmIzBAAAA2wAAAA8AAAAAAAAAAAAAAAAAmAIAAGRycy9kb3du&#10;cmV2LnhtbFBLBQYAAAAABAAEAPUAAACGAwAAAAA=&#10;" fillcolor="#4f81bd [3204]" strokecolor="#243f60 [1604]" strokeweight="2pt"/>
                <v:shape id="Isosceles Triangle 59" o:spid="_x0000_s1054" type="#_x0000_t5" style="position:absolute;left:3279;top:56689;width:3048;height:3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CW2sMA&#10;AADbAAAADwAAAGRycy9kb3ducmV2LnhtbESPQWvCQBSE74X+h+UVvDWbKhZJXUUKgoIXo4f09sg+&#10;k2j2bdxdTfrvu4LQ4zAz3zDz5WBacSfnG8sKPpIUBHFpdcOVguNh/T4D4QOyxtYyKfglD8vF68sc&#10;M2173tM9D5WIEPYZKqhD6DIpfVmTQZ/Yjjh6J+sMhihdJbXDPsJNK8dp+ikNNhwXauzou6bykt+M&#10;gmF3dpt+eyjcpVhxLn90cU2DUqO3YfUFItAQ/sPP9kYrmEzh8SX+ALn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rCW2sMAAADbAAAADwAAAAAAAAAAAAAAAACYAgAAZHJzL2Rv&#10;d25yZXYueG1sUEsFBgAAAAAEAAQA9QAAAIgDAAAAAA==&#10;" fillcolor="yellow" strokecolor="black [3213]" strokeweight="1pt"/>
                <v:shape id="Isosceles Triangle 60" o:spid="_x0000_s1055" type="#_x0000_t5" style="position:absolute;left:37569;top:56689;width:3048;height:3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4tgcUA&#10;AADbAAAADwAAAGRycy9kb3ducmV2LnhtbESPT2vCQBTE70K/w/IK3nRjq1FSV5EWQagX/x28PbOv&#10;STT7NmRXE/vpXaHQ4zAzv2Gm89aU4ka1KywrGPQjEMSp1QVnCva7ZW8CwnlkjaVlUnAnB/PZS2eK&#10;ibYNb+i29ZkIEHYJKsi9rxIpXZqTQde3FXHwfmxt0AdZZ1LX2AS4KeVbFMXSYMFhIceKPnNKL9ur&#10;USCv482vG32P180olsNTc/g6H5dKdV/bxQcIT63/D/+1V1rBewzPL+EHy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vi2BxQAAANsAAAAPAAAAAAAAAAAAAAAAAJgCAABkcnMv&#10;ZG93bnJldi54bWxQSwUGAAAAAAQABAD1AAAAigMAAAAA&#10;" filled="f" strokecolor="black [3213]" strokeweight="1pt"/>
                <v:line id="Straight Connector 37" o:spid="_x0000_s1056" style="position:absolute;flip:x;visibility:visible;mso-wrap-style:square" from="28425,56689" to="39093,566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Gh7kcMAAADbAAAADwAAAGRycy9kb3ducmV2LnhtbESPzW7CMBCE75V4B2uReitOQSo0YBAC&#10;Ve0BDgEeYBsvcdR4HWI3P2+PK1XiOJqZbzSrTW8r0VLjS8cKXicJCOLc6ZILBZfzx8sChA/IGivH&#10;pGAgD5v16GmFqXYdZ9SeQiEihH2KCkwIdSqlzw1Z9BNXE0fv6hqLIcqmkLrBLsJtJadJ8iYtlhwX&#10;DNa0M5T/nH6tAlfRZzadDcbfvi+h3B8Xmt4PSj2P++0SRKA+PML/7S+tYDaHvy/xB8j1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Roe5HDAAAA2wAAAA8AAAAAAAAAAAAA&#10;AAAAoQIAAGRycy9kb3ducmV2LnhtbFBLBQYAAAAABAAEAPkAAACRAwAAAAA=&#10;" strokecolor="#4579b8 [3044]" strokeweight="2.25pt">
                  <v:stroke dashstyle="1 1"/>
                </v:line>
                <v:line id="Straight Connector 38" o:spid="_x0000_s1057" style="position:absolute;flip:x;visibility:visible;mso-wrap-style:square" from="4803,56689" to="24615,566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ffv478AAADbAAAADwAAAGRycy9kb3ducmV2LnhtbERPzYrCMBC+C/sOYRb2pulWEK3GsqyI&#10;e9CD1QcYm7EpNpNuE7W+vTkIHj++/0Xe20bcqPO1YwXfowQEcel0zZWC42E9nILwAVlj45gUPMhD&#10;vvwYLDDT7s57uhWhEjGEfYYKTAhtJqUvDVn0I9cSR+7sOoshwq6SusN7DLeNTJNkIi3WHBsMtvRr&#10;qLwUV6vANbTZp+OH8f+nY6hXu6mm2Vapr8/+Zw4iUB/e4pf7TysYx7HxS/wBcvkE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dffv478AAADbAAAADwAAAAAAAAAAAAAAAACh&#10;AgAAZHJzL2Rvd25yZXYueG1sUEsFBgAAAAAEAAQA+QAAAI0DAAAAAA==&#10;" strokecolor="#4579b8 [3044]" strokeweight="2.25pt">
                  <v:stroke dashstyle="1 1"/>
                </v:line>
                <v:shape id="Text Box 39" o:spid="_x0000_s1058" type="#_x0000_t202" style="position:absolute;left:2517;top:60499;width:7787;height:44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88PJsMA&#10;AADbAAAADwAAAGRycy9kb3ducmV2LnhtbESPwW7CMBBE70j8g7WVegMHSisIGIQoSL2VBj5gFS9x&#10;mngdxS4Evh5XQuI4mpk3msWqs7U4U+tLxwpGwwQEce50yYWC42E3mILwAVlj7ZgUXMnDatnvLTDV&#10;7sI/dM5CISKEfYoKTAhNKqXPDVn0Q9cQR+/kWoshyraQusVLhNtajpPkQ1osOS4YbGhjKK+yP6tg&#10;mtjvqpqN995ObqN3s/l02+ZXqdeXbj0HEagLz/Cj/aUVvM3g/0v8AXJ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88PJsMAAADbAAAADwAAAAAAAAAAAAAAAACYAgAAZHJzL2Rv&#10;d25yZXYueG1sUEsFBgAAAAAEAAQA9QAAAIgDAAAAAA==&#10;" filled="f" stroked="f">
                  <v:textbox style="mso-fit-shape-to-text:t">
                    <w:txbxContent>
                      <w:p w14:paraId="40E993D8" w14:textId="77777777" w:rsidR="000B179F" w:rsidRDefault="000B179F" w:rsidP="000B179F">
                        <w:pPr>
                          <w:pStyle w:val="NormalWeb"/>
                          <w:spacing w:before="0" w:beforeAutospacing="0" w:after="0" w:afterAutospacing="0"/>
                        </w:pPr>
                        <w:r>
                          <w:rPr>
                            <w:rFonts w:asciiTheme="minorHAnsi" w:hAnsi="Calibri" w:cstheme="minorBidi"/>
                            <w:b/>
                            <w:bCs/>
                            <w:color w:val="000000" w:themeColor="text1"/>
                            <w:kern w:val="24"/>
                            <w:sz w:val="28"/>
                            <w:szCs w:val="28"/>
                          </w:rPr>
                          <w:t>Start</w:t>
                        </w:r>
                      </w:p>
                    </w:txbxContent>
                  </v:textbox>
                </v:shape>
                <v:shape id="Text Box 40" o:spid="_x0000_s1059" type="#_x0000_t202" style="position:absolute;left:36045;top:60499;width:8859;height:44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PVxr8A&#10;AADbAAAADwAAAGRycy9kb3ducmV2LnhtbERPy4rCMBTdD/gP4QruxlTRQatRxAe4c3x8wKW5NrXN&#10;TWmidubrzUJweTjv+bK1lXhQ4wvHCgb9BARx5nTBuYLLefc9AeEDssbKMSn4Iw/LRedrjql2Tz7S&#10;4xRyEUPYp6jAhFCnUvrMkEXfdzVx5K6usRgibHKpG3zGcFvJYZL8SIsFxwaDNa0NZeXpbhVMEnso&#10;y+nw19vR/2Bs1hu3rW9K9brtagYiUBs+4rd7rxWM4vr4Jf4AuXg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S89XGvwAAANsAAAAPAAAAAAAAAAAAAAAAAJgCAABkcnMvZG93bnJl&#10;di54bWxQSwUGAAAAAAQABAD1AAAAhAMAAAAA&#10;" filled="f" stroked="f">
                  <v:textbox style="mso-fit-shape-to-text:t">
                    <w:txbxContent>
                      <w:p w14:paraId="6594CCD7" w14:textId="77777777" w:rsidR="000B179F" w:rsidRDefault="000B179F" w:rsidP="000B179F">
                        <w:pPr>
                          <w:pStyle w:val="NormalWeb"/>
                          <w:spacing w:before="0" w:beforeAutospacing="0" w:after="0" w:afterAutospacing="0"/>
                        </w:pPr>
                        <w:r>
                          <w:rPr>
                            <w:rFonts w:asciiTheme="minorHAnsi" w:hAnsi="Calibri" w:cstheme="minorBidi"/>
                            <w:b/>
                            <w:bCs/>
                            <w:color w:val="000000" w:themeColor="text1"/>
                            <w:kern w:val="24"/>
                            <w:sz w:val="28"/>
                            <w:szCs w:val="28"/>
                          </w:rPr>
                          <w:t>Finish</w:t>
                        </w:r>
                      </w:p>
                    </w:txbxContent>
                  </v:textbox>
                </v:shape>
                <v:shape id="Isosceles Triangle 9" o:spid="_x0000_s1060" type="#_x0000_t5" style="position:absolute;left:23920;top:16303;width:3048;height:3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grM/8EA&#10;AADbAAAADwAAAGRycy9kb3ducmV2LnhtbESPQWvCQBSE7wX/w/IK3upGEampqxSxxaupiN4e2WcS&#10;mn0bsi8a/70rCB6HmfmGWax6V6sLtaHybGA8SkAR595WXBjY//18fIIKgmyx9kwGbhRgtRy8LTC1&#10;/so7umRSqAjhkKKBUqRJtQ55SQ7DyDfE0Tv71qFE2RbatniNcFfrSZLMtMOK40KJDa1Lyv+zzhk4&#10;dJ2fy4azw2b/ez7x7ChrOzVm+N5/f4ES6uUVfra31sB0DI8v8Qfo5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YKzP/BAAAA2wAAAA8AAAAAAAAAAAAAAAAAmAIAAGRycy9kb3du&#10;cmV2LnhtbFBLBQYAAAAABAAEAPUAAACGAwAAAAA=&#10;" fillcolor="#ffc000" strokecolor="black [3213]"/>
                <v:oval id="Oval 42" o:spid="_x0000_s1061" style="position:absolute;left:16300;top:17065;width:1524;height:1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uv8QA&#10;AADbAAAADwAAAGRycy9kb3ducmV2LnhtbESP0WqDQBRE3wv9h+UW8iLJWkkl2GxCCIRIIQ+N+YCL&#10;e6uie1fcbbR+fbcQ6OMwM2eY7X4ynbjT4BrLCl5XMQji0uqGKwW34rTcgHAeWWNnmRT8kIP97vlp&#10;i5m2I3/S/eorESDsMlRQe99nUrqyJoNuZXvi4H3ZwaAPcqikHnAMcNPJJI5TabDhsFBjT8eayvb6&#10;bRTMH2PantcUmbh4y6NLdE7amZVavEyHdxCeJv8ffrRzrWCdwN+X8APk7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j7r/EAAAA2wAAAA8AAAAAAAAAAAAAAAAAmAIAAGRycy9k&#10;b3ducmV2LnhtbFBLBQYAAAAABAAEAPUAAACJAwAAAAA=&#10;" fillcolor="#ffc000" strokecolor="black [3213]"/>
                <v:shape id="Text Box 43" o:spid="_x0000_s1062" type="#_x0000_t202" style="position:absolute;left:23920;top:19351;width:4965;height:44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FLscQA&#10;AADbAAAADwAAAGRycy9kb3ducmV2LnhtbESPzW7CMBCE70h9B2sr9QZO+KkgjUEVtFJv0LQPsIqX&#10;OE28jmIXUp4eV0LiOJqZbzT5ZrCtOFHva8cK0kkCgrh0uuZKwffX+3gJwgdkja1jUvBHHjbrh1GO&#10;mXZn/qRTESoRIewzVGBC6DIpfWnIop+4jjh6R9dbDFH2ldQ9niPctnKaJM/SYs1xwWBHW0NlU/xa&#10;BcvE7ptmNT14O7+kC7PdubfuR6mnx+H1BUSgIdzDt/aHVjCfwf+X+APk+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IhS7HEAAAA2wAAAA8AAAAAAAAAAAAAAAAAmAIAAGRycy9k&#10;b3ducmV2LnhtbFBLBQYAAAAABAAEAPUAAACJAwAAAAA=&#10;" filled="f" stroked="f">
                  <v:textbox style="mso-fit-shape-to-text:t">
                    <w:txbxContent>
                      <w:p w14:paraId="2AF5BA58" w14:textId="77777777" w:rsidR="000B179F" w:rsidRDefault="000B179F" w:rsidP="000B179F">
                        <w:pPr>
                          <w:pStyle w:val="NormalWeb"/>
                          <w:spacing w:before="0" w:beforeAutospacing="0" w:after="0" w:afterAutospacing="0"/>
                        </w:pPr>
                        <w:r>
                          <w:rPr>
                            <w:rFonts w:asciiTheme="minorHAnsi" w:hAnsi="Calibri" w:cstheme="minorBidi"/>
                            <w:b/>
                            <w:bCs/>
                            <w:color w:val="000000" w:themeColor="text1"/>
                            <w:kern w:val="24"/>
                            <w:sz w:val="28"/>
                            <w:szCs w:val="28"/>
                          </w:rPr>
                          <w:t>W</w:t>
                        </w:r>
                      </w:p>
                    </w:txbxContent>
                  </v:textbox>
                </v:shape>
                <v:shape id="Text Box 44" o:spid="_x0000_s1063" type="#_x0000_t202" style="position:absolute;left:15008;top:19152;width:6247;height:44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jTxcQA&#10;AADbAAAADwAAAGRycy9kb3ducmV2LnhtbESP0WrCQBRE3wv9h+UW+lY3kVg0upFiLfjWGv2AS/aa&#10;jcneDdlV0359t1DwcZiZM8xqPdpOXGnwjWMF6SQBQVw53XCt4Hj4eJmD8AFZY+eYFHyTh3Xx+LDC&#10;XLsb7+lahlpECPscFZgQ+lxKXxmy6CeuJ47eyQ0WQ5RDLfWAtwi3nZwmyau02HBcMNjTxlDVlher&#10;YJ7Yz7ZdTL+8zX7Smdm8u21/Vur5aXxbggg0hnv4v73TCrIM/r7EHyC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3I08XEAAAA2wAAAA8AAAAAAAAAAAAAAAAAmAIAAGRycy9k&#10;b3ducmV2LnhtbFBLBQYAAAAABAAEAPUAAACJAwAAAAA=&#10;" filled="f" stroked="f">
                  <v:textbox style="mso-fit-shape-to-text:t">
                    <w:txbxContent>
                      <w:p w14:paraId="05044097" w14:textId="77777777" w:rsidR="000B179F" w:rsidRDefault="000B179F" w:rsidP="000B179F">
                        <w:pPr>
                          <w:pStyle w:val="NormalWeb"/>
                          <w:spacing w:before="0" w:beforeAutospacing="0" w:after="0" w:afterAutospacing="0"/>
                        </w:pPr>
                        <w:proofErr w:type="gramStart"/>
                        <w:r>
                          <w:rPr>
                            <w:rFonts w:asciiTheme="minorHAnsi" w:hAnsi="Calibri" w:cstheme="minorBidi"/>
                            <w:b/>
                            <w:bCs/>
                            <w:color w:val="000000" w:themeColor="text1"/>
                            <w:kern w:val="24"/>
                            <w:sz w:val="28"/>
                            <w:szCs w:val="28"/>
                          </w:rPr>
                          <w:t>Wo</w:t>
                        </w:r>
                        <w:proofErr w:type="gramEnd"/>
                      </w:p>
                    </w:txbxContent>
                  </v:textbox>
                </v:shape>
                <v:shape id="Arc 45" o:spid="_x0000_s1064" style="position:absolute;left:23158;top:13255;width:6858;height:6858;visibility:visible;mso-wrap-style:square;v-text-anchor:middle" coordsize="685800,685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dmWsUA&#10;AADbAAAADwAAAGRycy9kb3ducmV2LnhtbESPQWvCQBSE74L/YXmF3nRTqRLSbKRqKz0owVTa6yP7&#10;mgSzb0N21fTfdwuCx2FmvmHS5WBacaHeNZYVPE0jEMSl1Q1XCo6f75MYhPPIGlvLpOCXHCyz8SjF&#10;RNsrH+hS+EoECLsEFdTed4mUrqzJoJvajjh4P7Y36IPsK6l7vAa4aeUsihbSYMNhocaO1jWVp+Js&#10;FHybQ5Fjbr6Ob+XOblf7uN2cY6UeH4bXFxCeBn8P39ofWsHzHP6/hB8g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d2ZaxQAAANsAAAAPAAAAAAAAAAAAAAAAAJgCAABkcnMv&#10;ZG93bnJldi54bWxQSwUGAAAAAAQABAD1AAAAigMAAAAA&#10;" path="m342900,nsc532278,,685800,153522,685800,342900r-342900,l342900,xem342900,nfc532278,,685800,153522,685800,342900e" filled="f" strokecolor="#4579b8 [3044]" strokeweight="2.25pt">
                  <v:stroke startarrow="open"/>
                  <v:path arrowok="t" o:connecttype="custom" o:connectlocs="342900,0;685800,342900" o:connectangles="0,0"/>
                </v:shape>
                <v:shape id="Arc 46" o:spid="_x0000_s1065" style="position:absolute;left:13252;top:13255;width:6858;height:6858;rotation:-90;visibility:visible;mso-wrap-style:square;v-text-anchor:middle" coordsize="685800,685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5Xv78MA&#10;AADbAAAADwAAAGRycy9kb3ducmV2LnhtbESPy4rCQBRE94L/0NwBd9rxgUjGVgYfMBsXZuYDrulr&#10;EiZ9O6Y7j/HrbUFwWVTVKWq97U0pWqpdYVnBdBKBIE6tLjhT8PtzHK9AOI+ssbRMCv7JwXYzHKwx&#10;1rbjM7WJz0SAsItRQe59FUvp0pwMuomtiIN3tbVBH2SdSV1jF+CmlLMoWkqDBYeFHCva5ZT+JY1R&#10;gNM+uR26/fVyaua2SY9tVN2lUqOP/usThKfev8Ov9rdWsFjC80v4AXL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5Xv78MAAADbAAAADwAAAAAAAAAAAAAAAACYAgAAZHJzL2Rv&#10;d25yZXYueG1sUEsFBgAAAAAEAAQA9QAAAIgDAAAAAA==&#10;" path="m342900,nsc532278,,685800,153522,685800,342900r-342900,l342900,xem342900,nfc532278,,685800,153522,685800,342900e" filled="f" strokecolor="#4579b8 [3044]" strokeweight="2.25pt">
                  <v:stroke startarrow="open"/>
                  <v:path arrowok="t" o:connecttype="custom" o:connectlocs="342900,0;685800,342900" o:connectangles="0,0"/>
                </v:shape>
                <v:shape id="Straight Arrow Connector 47" o:spid="_x0000_s1066" type="#_x0000_t32" style="position:absolute;left:17824;top:13255;width:6858;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GAfC8AAAADbAAAADwAAAGRycy9kb3ducmV2LnhtbESPQYvCMBSE74L/ITzBm02Vsko1igiC&#10;3ty6hz0+mmdbbF5qE2v990YQPA4z8w2z2vSmFh21rrKsYBrFIIhzqysuFPyd95MFCOeRNdaWScGT&#10;HGzWw8EKU20f/Etd5gsRIOxSVFB636RSurwkgy6yDXHwLrY16INsC6lbfAS4qeUsjn+kwYrDQokN&#10;7UrKr9ndKKh2OdfN7fhM/vXstO8SuvnsrtR41G+XIDz1/hv+tA9aQTKH95fwA+T6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RgHwvAAAAA2wAAAA8AAAAAAAAAAAAAAAAA&#10;oQIAAGRycy9kb3ducmV2LnhtbFBLBQYAAAAABAAEAPkAAACOAwAAAAA=&#10;" strokecolor="#4579b8 [3044]" strokeweight="2.25pt">
                  <v:stroke endarrow="open"/>
                </v:shape>
                <v:shape id="Straight Arrow Connector 48" o:spid="_x0000_s1067" type="#_x0000_t32" style="position:absolute;left:13947;top:52975;width:0;height:954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LebsAAADbAAAADwAAAGRycy9kb3ducmV2LnhtbERPvQrCMBDeBd8hnOBmU6WIVKOIIOim&#10;1cHxaM622FxqE2t9ezMIjh/f/2rTm1p01LrKsoJpFIMgzq2uuFBwvewnCxDOI2usLZOCDznYrIeD&#10;FabavvlMXeYLEULYpaig9L5JpXR5SQZdZBviwN1ta9AH2BZSt/gO4aaWszieS4MVh4YSG9qVlD+y&#10;l1FQ7XKum+fxk9z07LTvEnr67KXUeNRvlyA89f4v/rkPWkESxoYv4QfI9Rc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DF/4t5uwAAANsAAAAPAAAAAAAAAAAAAAAAAKECAABk&#10;cnMvZG93bnJldi54bWxQSwUGAAAAAAQABAD5AAAAiQMAAAAA&#10;" strokecolor="#4579b8 [3044]" strokeweight="2.25pt">
                  <v:stroke endarrow="open"/>
                </v:shape>
                <v:shape id="Straight Arrow Connector 49" o:spid="_x0000_s1068" type="#_x0000_t32" style="position:absolute;left:33759;top:54068;width:0;height:947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i7cMcEAAADbAAAADwAAAGRycy9kb3ducmV2LnhtbESPS4vCMBSF94L/IVxhdpo6qGg1igwM&#10;iCtfqMtLc22rzU2nydj6740guDycx8eZLRpTiDtVLresoN+LQBAnVuecKjjsf7tjEM4jaywsk4IH&#10;OVjM260ZxtrWvKX7zqcijLCLUUHmfRlL6ZKMDLqeLYmDd7GVQR9klUpdYR3GTSG/o2gkDeYcCBmW&#10;9JNRctv9m8Atjqfr+bEf4jVa94lMPfpbb5T66jTLKQhPjf+E3+2VVjCYwOtL+AFy/gQ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GLtwxwQAAANsAAAAPAAAAAAAAAAAAAAAA&#10;AKECAABkcnMvZG93bnJldi54bWxQSwUGAAAAAAQABAD5AAAAjwMAAAAA&#10;" strokecolor="#4579b8 [3044]" strokeweight="2.25pt">
                  <v:stroke endarrow="open"/>
                </v:shape>
                <v:shape id="Isosceles Triangle 69" o:spid="_x0000_s1069" type="#_x0000_t5" style="position:absolute;left:24814;top:40916;width:3048;height:3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ub8A&#10;AADbAAAADwAAAGRycy9kb3ducmV2LnhtbERPTWvCQBC9F/wPywje6sZiRaOriFjptVFEb0N2TILZ&#10;2ZCdaPz33UOhx8f7Xm16V6sHtaHybGAyTkAR595WXBg4Hb/e56CCIFusPZOBFwXYrAdvK0ytf/IP&#10;PTIpVAzhkKKBUqRJtQ55SQ7D2DfEkbv51qFE2BbatviM4a7WH0ky0w4rjg0lNrQrKb9nnTNw7jq/&#10;kD1n5/3pcLvy7CI7OzVmNOy3S1BCvfyL/9zf1sBnXB+/xB+g17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8n/+5vwAAANsAAAAPAAAAAAAAAAAAAAAAAJgCAABkcnMvZG93bnJl&#10;di54bWxQSwUGAAAAAAQABAD1AAAAhAMAAAAA&#10;" fillcolor="#ffc000" strokecolor="black [3213]"/>
                <v:shape id="Text Box 51" o:spid="_x0000_s1070" type="#_x0000_t202" style="position:absolute;left:15471;top:44361;width:4938;height:44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mgMMA&#10;AADbAAAADwAAAGRycy9kb3ducmV2LnhtbESP0WrCQBRE34X+w3ILfdNNpIpGVym2Bd+q0Q+4ZK/Z&#10;mOzdkN1q6td3BcHHYWbOMMt1bxtxoc5XjhWkowQEceF0xaWC4+F7OAPhA7LGxjEp+CMP69XLYImZ&#10;dlfe0yUPpYgQ9hkqMCG0mZS+MGTRj1xLHL2T6yyGKLtS6g6vEW4bOU6SqbRYcVww2NLGUFHnv1bB&#10;LLE/dT0f77x9v6UTs/l0X+1ZqbfX/mMBIlAfnuFHe6sVTFK4f4k/QK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bmgMMAAADbAAAADwAAAAAAAAAAAAAAAACYAgAAZHJzL2Rv&#10;d25yZXYueG1sUEsFBgAAAAAEAAQA9QAAAIgDAAAAAA==&#10;" filled="f" stroked="f">
                  <v:textbox style="mso-fit-shape-to-text:t">
                    <w:txbxContent>
                      <w:p w14:paraId="70C8439E" w14:textId="77777777" w:rsidR="000B179F" w:rsidRDefault="000B179F" w:rsidP="000B179F">
                        <w:pPr>
                          <w:pStyle w:val="NormalWeb"/>
                          <w:spacing w:before="0" w:beforeAutospacing="0" w:after="0" w:afterAutospacing="0"/>
                        </w:pPr>
                        <w:r>
                          <w:rPr>
                            <w:rFonts w:asciiTheme="minorHAnsi" w:hAnsi="Calibri" w:cstheme="minorBidi"/>
                            <w:b/>
                            <w:bCs/>
                            <w:color w:val="000000" w:themeColor="text1"/>
                            <w:kern w:val="24"/>
                            <w:sz w:val="28"/>
                            <w:szCs w:val="28"/>
                          </w:rPr>
                          <w:t>LS</w:t>
                        </w:r>
                      </w:p>
                    </w:txbxContent>
                  </v:textbox>
                </v:shape>
                <v:shape id="Arc 52" o:spid="_x0000_s1071" style="position:absolute;left:22329;top:38630;width:6858;height:6858;flip:x y;visibility:visible;mso-wrap-style:square;v-text-anchor:middle" coordsize="685800,685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a+tcIA&#10;AADbAAAADwAAAGRycy9kb3ducmV2LnhtbESPT2sCMRTE74V+h/AK3mrWVausRikVsVf/QPX22Lxu&#10;lm5eliTq+u0bQfA4zMxvmPmys424kA+1YwWDfgaCuHS65krBYb9+n4IIEVlj45gU3CjAcvH6MsdC&#10;uytv6bKLlUgQDgUqMDG2hZShNGQx9F1LnLxf5y3GJH0ltcdrgttG5ln2IS3WnBYMtvRlqPzbna0C&#10;3hxOP4PTaOjZhHXL+ahZTY5K9d66zxmISF18hh/tb61gnMP9S/oBcvE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9r61wgAAANsAAAAPAAAAAAAAAAAAAAAAAJgCAABkcnMvZG93&#10;bnJldi54bWxQSwUGAAAAAAQABAD1AAAAhwMAAAAA&#10;" path="m342900,nsc532278,,685800,153522,685800,342900r-342900,l342900,xem342900,nfc532278,,685800,153522,685800,342900e" filled="f" strokecolor="#4579b8 [3044]" strokeweight="2.25pt">
                  <v:stroke startarrow="open"/>
                  <v:path arrowok="t" o:connecttype="custom" o:connectlocs="342900,0;685800,342900" o:connectangles="0,0"/>
                </v:shape>
                <v:shape id="Arc 53" o:spid="_x0000_s1072" style="position:absolute;left:14709;top:38630;width:6858;height:6858;flip:y;visibility:visible;mso-wrap-style:square;v-text-anchor:middle" coordsize="685800,685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A49MIA&#10;AADbAAAADwAAAGRycy9kb3ducmV2LnhtbESP3YrCMBSE7xd8h3CEvVtTXSxaTUVkC4tXrvoAh+bY&#10;H5uT0sRa394Iwl4OM/MNs94MphE9da6yrGA6iUAQ51ZXXCg4n7KvBQjnkTU2lknBgxxs0tHHGhNt&#10;7/xH/dEXIkDYJaig9L5NpHR5SQbdxLbEwbvYzqAPsiuk7vAe4KaRsyiKpcGKw0KJLe1Kyq/Hm1Fg&#10;dZZdMF5ufVz/DI9+tu/rAyr1OR62KxCeBv8ffrd/tYL5N7y+hB8g0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sDj0wgAAANsAAAAPAAAAAAAAAAAAAAAAAJgCAABkcnMvZG93&#10;bnJldi54bWxQSwUGAAAAAAQABAD1AAAAhwMAAAAA&#10;" path="m342900,nsc532278,,685800,153522,685800,342900r-342900,l342900,xem342900,nfc532278,,685800,153522,685800,342900e" filled="f" strokecolor="#4579b8 [3044]" strokeweight="2.25pt">
                  <v:stroke startarrow="open"/>
                  <v:path arrowok="t" o:connecttype="custom" o:connectlocs="342900,0;685800,342900" o:connectangles="0,0"/>
                </v:shape>
                <v:shape id="Isosceles Triangle 73" o:spid="_x0000_s1073" type="#_x0000_t5" style="position:absolute;left:15670;top:40916;width:3048;height:3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T5usIA&#10;AADbAAAADwAAAGRycy9kb3ducmV2LnhtbESPQWvCQBSE7wX/w/IEb3WjWLGpq4io9GoUsbdH9pmE&#10;Zt+G7Ium/74rFHocZuYbZrnuXa3u1IbKs4HJOAFFnHtbcWHgfNq/LkAFQbZYeyYDPxRgvRq8LDG1&#10;/sFHumdSqAjhkKKBUqRJtQ55SQ7D2DfE0bv51qFE2RbatviIcFfraZLMtcOK40KJDW1Lyr+zzhm4&#10;dJ1/lx1nl935cPvi+VW2dmbMaNhvPkAJ9fIf/mt/WgNvM3h+iT9Ar3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pPm6wgAAANsAAAAPAAAAAAAAAAAAAAAAAJgCAABkcnMvZG93&#10;bnJldi54bWxQSwUGAAAAAAQABAD1AAAAhwMAAAAA&#10;" fillcolor="#ffc000" strokecolor="black [3213]"/>
                <v:shape id="Text Box 55" o:spid="_x0000_s1074" type="#_x0000_t202" style="position:absolute;left:24947;top:44361;width:5093;height:44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3gg8QA&#10;AADbAAAADwAAAGRycy9kb3ducmV2LnhtbESP0WrCQBRE3wv9h+UW+lY3kaZodCPFWuibNfoBl+w1&#10;G5O9G7Krpv16t1DwcZiZM8xyNdpOXGjwjWMF6SQBQVw53XCt4LD/fJmB8AFZY+eYFPyQh1Xx+LDE&#10;XLsr7+hShlpECPscFZgQ+lxKXxmy6CeuJ47e0Q0WQ5RDLfWA1wi3nZwmyZu02HBcMNjT2lDVlmer&#10;YJbYbdvOp9/evv6mmVl/uE1/Uur5aXxfgAg0hnv4v/2lFWQZ/H2JP0AW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dd4IPEAAAA2wAAAA8AAAAAAAAAAAAAAAAAmAIAAGRycy9k&#10;b3ducmV2LnhtbFBLBQYAAAAABAAEAPUAAACJAwAAAAA=&#10;" filled="f" stroked="f">
                  <v:textbox style="mso-fit-shape-to-text:t">
                    <w:txbxContent>
                      <w:p w14:paraId="52DD6DAD" w14:textId="77777777" w:rsidR="000B179F" w:rsidRDefault="000B179F" w:rsidP="000B179F">
                        <w:pPr>
                          <w:pStyle w:val="NormalWeb"/>
                          <w:spacing w:before="0" w:beforeAutospacing="0" w:after="0" w:afterAutospacing="0"/>
                        </w:pPr>
                        <w:r>
                          <w:rPr>
                            <w:rFonts w:asciiTheme="minorHAnsi" w:hAnsi="Calibri" w:cstheme="minorBidi"/>
                            <w:b/>
                            <w:bCs/>
                            <w:color w:val="000000" w:themeColor="text1"/>
                            <w:kern w:val="24"/>
                            <w:sz w:val="28"/>
                            <w:szCs w:val="28"/>
                          </w:rPr>
                          <w:t>LP</w:t>
                        </w:r>
                      </w:p>
                    </w:txbxContent>
                  </v:textbox>
                </v:shape>
                <v:line id="Straight Connector 56" o:spid="_x0000_s1075" style="position:absolute;visibility:visible;mso-wrap-style:square" from="45720,894" to="45720,677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zKXlr8AAADbAAAADwAAAGRycy9kb3ducmV2LnhtbESPwQrCMBBE74L/EFbwpqmCItUoIgiC&#10;eNB68bY0a1ttNqWJbf17Iwgeh5l5w6w2nSlFQ7UrLCuYjCMQxKnVBWcKrsl+tADhPLLG0jIpeJOD&#10;zbrfW2Gsbctnai4+EwHCLkYFufdVLKVLczLoxrYiDt7d1gZ9kHUmdY1tgJtSTqNoLg0WHBZyrGiX&#10;U/q8vIyCl5dPfYjOj+aY3tzkcUo0tYlSw0G3XYLw1Pl/+Nc+aAWzOXy/hB8g1x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5zKXlr8AAADbAAAADwAAAAAAAAAAAAAAAACh&#10;AgAAZHJzL2Rvd25yZXYueG1sUEsFBgAAAAAEAAQA+QAAAI0DAAAAAA==&#10;" strokecolor="#943634 [2405]" strokeweight="6pt"/>
                <w10:anchorlock/>
              </v:group>
            </w:pict>
          </mc:Fallback>
        </mc:AlternateContent>
      </w:r>
    </w:p>
    <w:p w14:paraId="7A7F4B24" w14:textId="77777777" w:rsidR="00637853" w:rsidRDefault="00637853" w:rsidP="00EA1400">
      <w:pPr>
        <w:rPr>
          <w:rFonts w:ascii="Calibri" w:hAnsi="Calibri" w:cs="Calibri"/>
          <w:b/>
          <w:sz w:val="28"/>
        </w:rPr>
      </w:pPr>
    </w:p>
    <w:tbl>
      <w:tblPr>
        <w:tblStyle w:val="TableGrid"/>
        <w:tblW w:w="11268" w:type="dxa"/>
        <w:jc w:val="center"/>
        <w:tblLook w:val="04A0" w:firstRow="1" w:lastRow="0" w:firstColumn="1" w:lastColumn="0" w:noHBand="0" w:noVBand="1"/>
      </w:tblPr>
      <w:tblGrid>
        <w:gridCol w:w="1098"/>
        <w:gridCol w:w="4320"/>
        <w:gridCol w:w="450"/>
        <w:gridCol w:w="1080"/>
        <w:gridCol w:w="4320"/>
      </w:tblGrid>
      <w:tr w:rsidR="008804D3" w14:paraId="798E75DD" w14:textId="77777777" w:rsidTr="008804D3">
        <w:trPr>
          <w:trHeight w:val="576"/>
          <w:jc w:val="center"/>
        </w:trPr>
        <w:tc>
          <w:tcPr>
            <w:tcW w:w="1098" w:type="dxa"/>
            <w:shd w:val="clear" w:color="auto" w:fill="95B3D7" w:themeFill="accent1" w:themeFillTint="99"/>
            <w:vAlign w:val="center"/>
          </w:tcPr>
          <w:p w14:paraId="00728C9B" w14:textId="77777777" w:rsidR="00637853" w:rsidRDefault="00637853" w:rsidP="00637853">
            <w:pPr>
              <w:jc w:val="center"/>
              <w:rPr>
                <w:rFonts w:ascii="Calibri" w:hAnsi="Calibri" w:cs="Calibri"/>
                <w:b/>
                <w:sz w:val="28"/>
              </w:rPr>
            </w:pPr>
            <w:r>
              <w:rPr>
                <w:rFonts w:ascii="Calibri" w:hAnsi="Calibri" w:cs="Calibri"/>
                <w:b/>
                <w:sz w:val="28"/>
              </w:rPr>
              <w:t>Course</w:t>
            </w:r>
          </w:p>
        </w:tc>
        <w:tc>
          <w:tcPr>
            <w:tcW w:w="4320" w:type="dxa"/>
            <w:shd w:val="clear" w:color="auto" w:fill="95B3D7" w:themeFill="accent1" w:themeFillTint="99"/>
            <w:vAlign w:val="center"/>
          </w:tcPr>
          <w:p w14:paraId="4588D8C5" w14:textId="77777777" w:rsidR="00637853" w:rsidRDefault="00637853" w:rsidP="00637853">
            <w:pPr>
              <w:jc w:val="center"/>
              <w:rPr>
                <w:rFonts w:ascii="Calibri" w:hAnsi="Calibri" w:cs="Calibri"/>
                <w:b/>
                <w:sz w:val="28"/>
              </w:rPr>
            </w:pPr>
            <w:r>
              <w:rPr>
                <w:rFonts w:ascii="Calibri" w:hAnsi="Calibri" w:cs="Calibri"/>
                <w:b/>
                <w:sz w:val="28"/>
              </w:rPr>
              <w:t>Mark Sequence</w:t>
            </w:r>
          </w:p>
        </w:tc>
        <w:tc>
          <w:tcPr>
            <w:tcW w:w="450" w:type="dxa"/>
            <w:tcBorders>
              <w:top w:val="nil"/>
              <w:bottom w:val="nil"/>
            </w:tcBorders>
            <w:vAlign w:val="center"/>
          </w:tcPr>
          <w:p w14:paraId="2DF0DBD4" w14:textId="77777777" w:rsidR="00637853" w:rsidRDefault="00637853" w:rsidP="00637853">
            <w:pPr>
              <w:jc w:val="center"/>
              <w:rPr>
                <w:rFonts w:ascii="Calibri" w:hAnsi="Calibri" w:cs="Calibri"/>
                <w:b/>
                <w:sz w:val="28"/>
              </w:rPr>
            </w:pPr>
          </w:p>
        </w:tc>
        <w:tc>
          <w:tcPr>
            <w:tcW w:w="1080" w:type="dxa"/>
            <w:shd w:val="clear" w:color="auto" w:fill="95B3D7" w:themeFill="accent1" w:themeFillTint="99"/>
            <w:vAlign w:val="center"/>
          </w:tcPr>
          <w:p w14:paraId="0C2E264A" w14:textId="77777777" w:rsidR="00637853" w:rsidRDefault="00637853" w:rsidP="00637853">
            <w:pPr>
              <w:jc w:val="center"/>
              <w:rPr>
                <w:rFonts w:ascii="Calibri" w:hAnsi="Calibri" w:cs="Calibri"/>
                <w:b/>
                <w:sz w:val="28"/>
              </w:rPr>
            </w:pPr>
            <w:r>
              <w:rPr>
                <w:rFonts w:ascii="Calibri" w:hAnsi="Calibri" w:cs="Calibri"/>
                <w:b/>
                <w:sz w:val="28"/>
              </w:rPr>
              <w:t>Course</w:t>
            </w:r>
          </w:p>
        </w:tc>
        <w:tc>
          <w:tcPr>
            <w:tcW w:w="4320" w:type="dxa"/>
            <w:shd w:val="clear" w:color="auto" w:fill="95B3D7" w:themeFill="accent1" w:themeFillTint="99"/>
            <w:vAlign w:val="center"/>
          </w:tcPr>
          <w:p w14:paraId="617FA94A" w14:textId="77777777" w:rsidR="00637853" w:rsidRDefault="00637853" w:rsidP="00637853">
            <w:pPr>
              <w:jc w:val="center"/>
              <w:rPr>
                <w:rFonts w:ascii="Calibri" w:hAnsi="Calibri" w:cs="Calibri"/>
                <w:b/>
                <w:sz w:val="28"/>
              </w:rPr>
            </w:pPr>
            <w:r>
              <w:rPr>
                <w:rFonts w:ascii="Calibri" w:hAnsi="Calibri" w:cs="Calibri"/>
                <w:b/>
                <w:sz w:val="28"/>
              </w:rPr>
              <w:t>Mark Sequence</w:t>
            </w:r>
          </w:p>
        </w:tc>
      </w:tr>
      <w:tr w:rsidR="008804D3" w14:paraId="6DE390F1" w14:textId="77777777" w:rsidTr="008804D3">
        <w:trPr>
          <w:trHeight w:val="576"/>
          <w:jc w:val="center"/>
        </w:trPr>
        <w:tc>
          <w:tcPr>
            <w:tcW w:w="1098" w:type="dxa"/>
            <w:vAlign w:val="center"/>
          </w:tcPr>
          <w:p w14:paraId="694C9465" w14:textId="77777777" w:rsidR="008804D3" w:rsidRPr="008804D3" w:rsidRDefault="008804D3" w:rsidP="00637853">
            <w:pPr>
              <w:jc w:val="center"/>
              <w:rPr>
                <w:rFonts w:ascii="Calibri" w:hAnsi="Calibri" w:cs="Calibri"/>
                <w:b/>
                <w:sz w:val="24"/>
              </w:rPr>
            </w:pPr>
            <w:r w:rsidRPr="008804D3">
              <w:rPr>
                <w:rFonts w:ascii="Calibri" w:hAnsi="Calibri" w:cs="Calibri"/>
                <w:b/>
                <w:sz w:val="24"/>
              </w:rPr>
              <w:t>2</w:t>
            </w:r>
          </w:p>
        </w:tc>
        <w:tc>
          <w:tcPr>
            <w:tcW w:w="4320" w:type="dxa"/>
            <w:vAlign w:val="center"/>
          </w:tcPr>
          <w:p w14:paraId="39E5E34C" w14:textId="77777777" w:rsidR="008804D3" w:rsidRPr="008804D3" w:rsidRDefault="008804D3" w:rsidP="00637853">
            <w:pPr>
              <w:jc w:val="center"/>
              <w:rPr>
                <w:rFonts w:ascii="Calibri" w:hAnsi="Calibri" w:cs="Calibri"/>
                <w:b/>
                <w:sz w:val="24"/>
              </w:rPr>
            </w:pPr>
            <w:r w:rsidRPr="008804D3">
              <w:rPr>
                <w:rFonts w:ascii="Calibri" w:hAnsi="Calibri" w:cs="Calibri"/>
                <w:b/>
                <w:sz w:val="24"/>
              </w:rPr>
              <w:t>Start-W-Wo-Finish</w:t>
            </w:r>
          </w:p>
        </w:tc>
        <w:tc>
          <w:tcPr>
            <w:tcW w:w="450" w:type="dxa"/>
            <w:tcBorders>
              <w:top w:val="nil"/>
              <w:bottom w:val="nil"/>
            </w:tcBorders>
            <w:vAlign w:val="center"/>
          </w:tcPr>
          <w:p w14:paraId="434DB712" w14:textId="77777777" w:rsidR="008804D3" w:rsidRPr="008804D3" w:rsidRDefault="008804D3" w:rsidP="00637853">
            <w:pPr>
              <w:jc w:val="center"/>
              <w:rPr>
                <w:rFonts w:ascii="Calibri" w:hAnsi="Calibri" w:cs="Calibri"/>
                <w:b/>
                <w:sz w:val="24"/>
              </w:rPr>
            </w:pPr>
          </w:p>
        </w:tc>
        <w:tc>
          <w:tcPr>
            <w:tcW w:w="1080" w:type="dxa"/>
            <w:vAlign w:val="center"/>
          </w:tcPr>
          <w:p w14:paraId="17750CED" w14:textId="77777777" w:rsidR="008804D3" w:rsidRPr="008804D3" w:rsidRDefault="008804D3" w:rsidP="00637853">
            <w:pPr>
              <w:jc w:val="center"/>
              <w:rPr>
                <w:rFonts w:ascii="Calibri" w:hAnsi="Calibri" w:cs="Calibri"/>
                <w:b/>
                <w:sz w:val="24"/>
              </w:rPr>
            </w:pPr>
            <w:r w:rsidRPr="008804D3">
              <w:rPr>
                <w:rFonts w:ascii="Calibri" w:hAnsi="Calibri" w:cs="Calibri"/>
                <w:b/>
                <w:sz w:val="24"/>
              </w:rPr>
              <w:t>3</w:t>
            </w:r>
          </w:p>
        </w:tc>
        <w:tc>
          <w:tcPr>
            <w:tcW w:w="4320" w:type="dxa"/>
            <w:vAlign w:val="center"/>
          </w:tcPr>
          <w:p w14:paraId="007D9C58" w14:textId="77777777" w:rsidR="008804D3" w:rsidRPr="008804D3" w:rsidRDefault="008804D3" w:rsidP="008804D3">
            <w:pPr>
              <w:jc w:val="center"/>
              <w:rPr>
                <w:rFonts w:ascii="Calibri" w:hAnsi="Calibri" w:cs="Calibri"/>
                <w:b/>
                <w:sz w:val="24"/>
              </w:rPr>
            </w:pPr>
            <w:r w:rsidRPr="008804D3">
              <w:rPr>
                <w:rFonts w:ascii="Calibri" w:hAnsi="Calibri" w:cs="Calibri"/>
                <w:b/>
                <w:sz w:val="24"/>
              </w:rPr>
              <w:t>Start</w:t>
            </w:r>
            <w:r>
              <w:rPr>
                <w:rFonts w:ascii="Calibri" w:hAnsi="Calibri" w:cs="Calibri"/>
                <w:b/>
                <w:sz w:val="24"/>
              </w:rPr>
              <w:t xml:space="preserve">, </w:t>
            </w:r>
            <w:r w:rsidRPr="008804D3">
              <w:rPr>
                <w:rFonts w:ascii="Calibri" w:hAnsi="Calibri" w:cs="Calibri"/>
                <w:b/>
                <w:sz w:val="24"/>
              </w:rPr>
              <w:t>W</w:t>
            </w:r>
            <w:r>
              <w:rPr>
                <w:rFonts w:ascii="Calibri" w:hAnsi="Calibri" w:cs="Calibri"/>
                <w:b/>
                <w:sz w:val="24"/>
              </w:rPr>
              <w:t xml:space="preserve">, </w:t>
            </w:r>
            <w:r w:rsidRPr="008804D3">
              <w:rPr>
                <w:rFonts w:ascii="Calibri" w:hAnsi="Calibri" w:cs="Calibri"/>
                <w:b/>
                <w:sz w:val="24"/>
              </w:rPr>
              <w:t>Wo</w:t>
            </w:r>
            <w:r>
              <w:rPr>
                <w:rFonts w:ascii="Calibri" w:hAnsi="Calibri" w:cs="Calibri"/>
                <w:b/>
                <w:sz w:val="24"/>
              </w:rPr>
              <w:t xml:space="preserve">, LS/LP, </w:t>
            </w:r>
            <w:r w:rsidRPr="008804D3">
              <w:rPr>
                <w:rFonts w:ascii="Calibri" w:hAnsi="Calibri" w:cs="Calibri"/>
                <w:b/>
                <w:sz w:val="24"/>
              </w:rPr>
              <w:t>Finish</w:t>
            </w:r>
          </w:p>
        </w:tc>
      </w:tr>
      <w:tr w:rsidR="008804D3" w14:paraId="20C01014" w14:textId="77777777" w:rsidTr="008804D3">
        <w:trPr>
          <w:trHeight w:val="576"/>
          <w:jc w:val="center"/>
        </w:trPr>
        <w:tc>
          <w:tcPr>
            <w:tcW w:w="1098" w:type="dxa"/>
            <w:vAlign w:val="center"/>
          </w:tcPr>
          <w:p w14:paraId="4E3C5780" w14:textId="77777777" w:rsidR="008804D3" w:rsidRPr="008804D3" w:rsidRDefault="008804D3" w:rsidP="00637853">
            <w:pPr>
              <w:jc w:val="center"/>
              <w:rPr>
                <w:rFonts w:ascii="Calibri" w:hAnsi="Calibri" w:cs="Calibri"/>
                <w:b/>
                <w:sz w:val="24"/>
              </w:rPr>
            </w:pPr>
            <w:r w:rsidRPr="008804D3">
              <w:rPr>
                <w:rFonts w:ascii="Calibri" w:hAnsi="Calibri" w:cs="Calibri"/>
                <w:b/>
                <w:sz w:val="24"/>
              </w:rPr>
              <w:t>4</w:t>
            </w:r>
          </w:p>
        </w:tc>
        <w:tc>
          <w:tcPr>
            <w:tcW w:w="4320" w:type="dxa"/>
            <w:vAlign w:val="center"/>
          </w:tcPr>
          <w:p w14:paraId="7BF5A8BB" w14:textId="77777777" w:rsidR="008804D3" w:rsidRPr="008804D3" w:rsidRDefault="008804D3" w:rsidP="008804D3">
            <w:pPr>
              <w:jc w:val="center"/>
              <w:rPr>
                <w:rFonts w:ascii="Calibri" w:hAnsi="Calibri" w:cs="Calibri"/>
                <w:b/>
                <w:sz w:val="24"/>
              </w:rPr>
            </w:pPr>
            <w:r w:rsidRPr="008804D3">
              <w:rPr>
                <w:rFonts w:ascii="Calibri" w:hAnsi="Calibri" w:cs="Calibri"/>
                <w:b/>
                <w:sz w:val="24"/>
              </w:rPr>
              <w:t>Start</w:t>
            </w:r>
            <w:r>
              <w:rPr>
                <w:rFonts w:ascii="Calibri" w:hAnsi="Calibri" w:cs="Calibri"/>
                <w:b/>
                <w:sz w:val="24"/>
              </w:rPr>
              <w:t xml:space="preserve">, </w:t>
            </w:r>
            <w:r w:rsidRPr="008804D3">
              <w:rPr>
                <w:rFonts w:ascii="Calibri" w:hAnsi="Calibri" w:cs="Calibri"/>
                <w:b/>
                <w:sz w:val="24"/>
              </w:rPr>
              <w:t>W</w:t>
            </w:r>
            <w:r>
              <w:rPr>
                <w:rFonts w:ascii="Calibri" w:hAnsi="Calibri" w:cs="Calibri"/>
                <w:b/>
                <w:sz w:val="24"/>
              </w:rPr>
              <w:t xml:space="preserve">, </w:t>
            </w:r>
            <w:r w:rsidRPr="008804D3">
              <w:rPr>
                <w:rFonts w:ascii="Calibri" w:hAnsi="Calibri" w:cs="Calibri"/>
                <w:b/>
                <w:sz w:val="24"/>
              </w:rPr>
              <w:t>Wo</w:t>
            </w:r>
            <w:r>
              <w:rPr>
                <w:rFonts w:ascii="Calibri" w:hAnsi="Calibri" w:cs="Calibri"/>
                <w:b/>
                <w:sz w:val="24"/>
              </w:rPr>
              <w:t xml:space="preserve">, LS/LP, W, Wo, </w:t>
            </w:r>
            <w:r w:rsidRPr="008804D3">
              <w:rPr>
                <w:rFonts w:ascii="Calibri" w:hAnsi="Calibri" w:cs="Calibri"/>
                <w:b/>
                <w:sz w:val="24"/>
              </w:rPr>
              <w:t>Finish</w:t>
            </w:r>
          </w:p>
        </w:tc>
        <w:tc>
          <w:tcPr>
            <w:tcW w:w="450" w:type="dxa"/>
            <w:tcBorders>
              <w:top w:val="nil"/>
              <w:bottom w:val="nil"/>
            </w:tcBorders>
            <w:vAlign w:val="center"/>
          </w:tcPr>
          <w:p w14:paraId="1A5708F8" w14:textId="77777777" w:rsidR="008804D3" w:rsidRPr="008804D3" w:rsidRDefault="008804D3" w:rsidP="00637853">
            <w:pPr>
              <w:jc w:val="center"/>
              <w:rPr>
                <w:rFonts w:ascii="Calibri" w:hAnsi="Calibri" w:cs="Calibri"/>
                <w:b/>
                <w:sz w:val="24"/>
              </w:rPr>
            </w:pPr>
          </w:p>
        </w:tc>
        <w:tc>
          <w:tcPr>
            <w:tcW w:w="1080" w:type="dxa"/>
            <w:vAlign w:val="center"/>
          </w:tcPr>
          <w:p w14:paraId="17FFCF76" w14:textId="77777777" w:rsidR="008804D3" w:rsidRPr="008804D3" w:rsidRDefault="008804D3" w:rsidP="00637853">
            <w:pPr>
              <w:jc w:val="center"/>
              <w:rPr>
                <w:rFonts w:ascii="Calibri" w:hAnsi="Calibri" w:cs="Calibri"/>
                <w:b/>
                <w:sz w:val="24"/>
              </w:rPr>
            </w:pPr>
            <w:r w:rsidRPr="008804D3">
              <w:rPr>
                <w:rFonts w:ascii="Calibri" w:hAnsi="Calibri" w:cs="Calibri"/>
                <w:b/>
                <w:sz w:val="24"/>
              </w:rPr>
              <w:t>5</w:t>
            </w:r>
          </w:p>
        </w:tc>
        <w:tc>
          <w:tcPr>
            <w:tcW w:w="4320" w:type="dxa"/>
            <w:vAlign w:val="center"/>
          </w:tcPr>
          <w:p w14:paraId="4BC6B2A4" w14:textId="77777777" w:rsidR="008804D3" w:rsidRPr="008804D3" w:rsidRDefault="008804D3" w:rsidP="008804D3">
            <w:pPr>
              <w:jc w:val="center"/>
              <w:rPr>
                <w:rFonts w:ascii="Calibri" w:hAnsi="Calibri" w:cs="Calibri"/>
                <w:b/>
                <w:sz w:val="24"/>
              </w:rPr>
            </w:pPr>
            <w:r w:rsidRPr="008804D3">
              <w:rPr>
                <w:rFonts w:ascii="Calibri" w:hAnsi="Calibri" w:cs="Calibri"/>
                <w:b/>
                <w:sz w:val="24"/>
              </w:rPr>
              <w:t>Start</w:t>
            </w:r>
            <w:r>
              <w:rPr>
                <w:rFonts w:ascii="Calibri" w:hAnsi="Calibri" w:cs="Calibri"/>
                <w:b/>
                <w:sz w:val="24"/>
              </w:rPr>
              <w:t xml:space="preserve">, </w:t>
            </w:r>
            <w:r w:rsidRPr="008804D3">
              <w:rPr>
                <w:rFonts w:ascii="Calibri" w:hAnsi="Calibri" w:cs="Calibri"/>
                <w:b/>
                <w:sz w:val="24"/>
              </w:rPr>
              <w:t>W</w:t>
            </w:r>
            <w:r>
              <w:rPr>
                <w:rFonts w:ascii="Calibri" w:hAnsi="Calibri" w:cs="Calibri"/>
                <w:b/>
                <w:sz w:val="24"/>
              </w:rPr>
              <w:t xml:space="preserve">, </w:t>
            </w:r>
            <w:r w:rsidRPr="008804D3">
              <w:rPr>
                <w:rFonts w:ascii="Calibri" w:hAnsi="Calibri" w:cs="Calibri"/>
                <w:b/>
                <w:sz w:val="24"/>
              </w:rPr>
              <w:t>Wo</w:t>
            </w:r>
            <w:r>
              <w:rPr>
                <w:rFonts w:ascii="Calibri" w:hAnsi="Calibri" w:cs="Calibri"/>
                <w:b/>
                <w:sz w:val="24"/>
              </w:rPr>
              <w:t xml:space="preserve">, LS/LP, W, Wo, LS/LP, </w:t>
            </w:r>
            <w:r w:rsidRPr="008804D3">
              <w:rPr>
                <w:rFonts w:ascii="Calibri" w:hAnsi="Calibri" w:cs="Calibri"/>
                <w:b/>
                <w:sz w:val="24"/>
              </w:rPr>
              <w:t>Finish</w:t>
            </w:r>
          </w:p>
        </w:tc>
      </w:tr>
    </w:tbl>
    <w:p w14:paraId="03358239" w14:textId="2DC1B11F" w:rsidR="00F5055B" w:rsidRDefault="00F5055B" w:rsidP="00EA1400">
      <w:pPr>
        <w:rPr>
          <w:rFonts w:ascii="Calibri" w:hAnsi="Calibri" w:cs="Calibri"/>
          <w:b/>
          <w:sz w:val="28"/>
        </w:rPr>
      </w:pPr>
    </w:p>
    <w:p w14:paraId="082D5DF3" w14:textId="68F8332A" w:rsidR="00F5055B" w:rsidRPr="00F5055B" w:rsidRDefault="00F5055B" w:rsidP="00F5055B">
      <w:pPr>
        <w:jc w:val="center"/>
        <w:rPr>
          <w:rFonts w:ascii="Calibri" w:hAnsi="Calibri" w:cs="Calibri"/>
          <w:b/>
          <w:sz w:val="28"/>
        </w:rPr>
      </w:pPr>
      <w:r w:rsidRPr="008D6D87">
        <w:rPr>
          <w:rFonts w:ascii="Calibri" w:hAnsi="Calibri" w:cs="Calibri"/>
          <w:sz w:val="48"/>
        </w:rPr>
        <w:br w:type="page"/>
      </w:r>
      <w:r w:rsidRPr="00247E7B">
        <w:rPr>
          <w:rFonts w:ascii="Calibri" w:hAnsi="Calibri" w:cs="Calibri"/>
          <w:b/>
          <w:sz w:val="48"/>
        </w:rPr>
        <w:lastRenderedPageBreak/>
        <w:t>EXHIBIT “</w:t>
      </w:r>
      <w:r>
        <w:rPr>
          <w:rFonts w:ascii="Calibri" w:hAnsi="Calibri" w:cs="Calibri"/>
          <w:b/>
          <w:sz w:val="48"/>
        </w:rPr>
        <w:t>B” – Racing Area</w:t>
      </w:r>
    </w:p>
    <w:p w14:paraId="44488922" w14:textId="77777777" w:rsidR="00637853" w:rsidRDefault="00637853" w:rsidP="00EA1400">
      <w:pPr>
        <w:rPr>
          <w:rFonts w:ascii="Calibri" w:hAnsi="Calibri" w:cs="Calibri"/>
          <w:b/>
          <w:sz w:val="28"/>
        </w:rPr>
      </w:pPr>
    </w:p>
    <w:sectPr w:rsidR="00637853" w:rsidSect="00E6443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36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7A7CF2" w14:textId="77777777" w:rsidR="008A06A5" w:rsidRDefault="008A06A5" w:rsidP="004053DD">
      <w:pPr>
        <w:spacing w:after="0" w:line="240" w:lineRule="auto"/>
      </w:pPr>
      <w:r>
        <w:separator/>
      </w:r>
    </w:p>
  </w:endnote>
  <w:endnote w:type="continuationSeparator" w:id="0">
    <w:p w14:paraId="0E2BE33C" w14:textId="77777777" w:rsidR="008A06A5" w:rsidRDefault="008A06A5" w:rsidP="00405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TimesNewRomanPS-Bold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49351F" w14:textId="77777777" w:rsidR="00013F8B" w:rsidRDefault="00013F8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910417"/>
      <w:docPartObj>
        <w:docPartGallery w:val="Page Numbers (Bottom of Page)"/>
        <w:docPartUnique/>
      </w:docPartObj>
    </w:sdtPr>
    <w:sdtEndPr/>
    <w:sdtContent>
      <w:p w14:paraId="58CF7C8C" w14:textId="28F47D56" w:rsidR="00D10552" w:rsidRDefault="000B179F">
        <w:pPr>
          <w:pStyle w:val="Footer"/>
          <w:jc w:val="center"/>
        </w:pPr>
        <w:r>
          <w:rPr>
            <w:noProof/>
          </w:rPr>
          <mc:AlternateContent>
            <mc:Choice Requires="wps">
              <w:drawing>
                <wp:inline distT="0" distB="0" distL="0" distR="0" wp14:anchorId="277C68D2" wp14:editId="5092C09F">
                  <wp:extent cx="5943600" cy="45085"/>
                  <wp:effectExtent l="0" t="0" r="0" b="5715"/>
                  <wp:docPr id="2" name="AutoShape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943600" cy="45085"/>
                          </a:xfrm>
                          <a:prstGeom prst="flowChartDecision">
                            <a:avLst/>
                          </a:prstGeom>
                          <a:pattFill prst="ltHorz">
                            <a:fgClr>
                              <a:schemeClr val="tx1">
                                <a:lumMod val="100000"/>
                                <a:lumOff val="0"/>
                              </a:schemeClr>
                            </a:fgClr>
                            <a:bgClr>
                              <a:srgbClr val="FFFFFF"/>
                            </a:bgClr>
                          </a:pattFill>
                          <a:ln>
                            <a:noFill/>
                          </a:ln>
                          <a:extLst>
                            <a:ext uri="{91240B29-F687-4F45-9708-019B960494DF}">
                              <a14:hiddenLine xmlns:a14="http://schemas.microsoft.com/office/drawing/2010/main" w="9525">
                                <a:solidFill>
                                  <a:schemeClr val="tx1">
                                    <a:lumMod val="100000"/>
                                    <a:lumOff val="0"/>
                                  </a:schemeClr>
                                </a:solidFill>
                                <a:miter lim="800000"/>
                                <a:headEnd/>
                                <a:tailEnd/>
                              </a14:hiddenLine>
                            </a:ext>
                          </a:extLst>
                        </wps:spPr>
                        <wps:bodyPr rot="0" vert="horz" wrap="square" lIns="91440" tIns="45720" rIns="91440" bIns="45720" anchor="t" anchorCtr="0" upright="1">
                          <a:noAutofit/>
                        </wps:bodyPr>
                      </wps:wsp>
                    </a:graphicData>
                  </a:graphic>
                </wp:inline>
              </w:drawing>
            </mc:Choice>
            <mc:Fallback xmlns:mv="urn:schemas-microsoft-com:mac:vml" xmlns:mo="http://schemas.microsoft.com/office/mac/office/2008/main">
              <w:pict>
                <v:shapetype w14:anchorId="697B6D64" id="_x0000_t110" coordsize="21600,21600" o:spt="110" path="m10800,0l0,10800,10800,21600,21600,10800xe">
                  <v:stroke joinstyle="miter"/>
                  <v:path gradientshapeok="t" o:connecttype="rect" textboxrect="5400,5400,16200,16200"/>
                </v:shapetype>
                <v:shape id="AutoShape_x0020_1" o:spid="_x0000_s1026" type="#_x0000_t110" alt="Light horizontal" style="width:468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" fillcolor="black [3213]" stroked="f" strokecolor="black [3213]">
                  <v:fill r:id="rId1" o:title="" type="pattern"/>
                  <w10:anchorlock/>
                </v:shape>
              </w:pict>
            </mc:Fallback>
          </mc:AlternateContent>
        </w:r>
      </w:p>
      <w:p w14:paraId="2AE9E5DF" w14:textId="77777777" w:rsidR="00D10552" w:rsidRDefault="000B179F">
        <w:pPr>
          <w:pStyle w:val="Footer"/>
          <w:jc w:val="center"/>
        </w:pPr>
        <w:r>
          <w:fldChar w:fldCharType="begin"/>
        </w:r>
        <w:r>
          <w:instrText xml:space="preserve"> PAGE    \* MERGEFORMAT </w:instrText>
        </w:r>
        <w:r>
          <w:fldChar w:fldCharType="separate"/>
        </w:r>
        <w:r w:rsidR="004717AA">
          <w:rPr>
            <w:noProof/>
          </w:rPr>
          <w:t>6</w:t>
        </w:r>
        <w:r>
          <w:rPr>
            <w:noProof/>
          </w:rPr>
          <w:fldChar w:fldCharType="end"/>
        </w:r>
      </w:p>
    </w:sdtContent>
  </w:sdt>
  <w:p w14:paraId="6A245BC6" w14:textId="77777777" w:rsidR="00D10552" w:rsidRDefault="00D1055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F001FC" w14:textId="77777777" w:rsidR="00013F8B" w:rsidRDefault="00013F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BF2512" w14:textId="77777777" w:rsidR="008A06A5" w:rsidRDefault="008A06A5" w:rsidP="004053DD">
      <w:pPr>
        <w:spacing w:after="0" w:line="240" w:lineRule="auto"/>
      </w:pPr>
      <w:r>
        <w:separator/>
      </w:r>
    </w:p>
  </w:footnote>
  <w:footnote w:type="continuationSeparator" w:id="0">
    <w:p w14:paraId="62841434" w14:textId="77777777" w:rsidR="008A06A5" w:rsidRDefault="008A06A5" w:rsidP="00405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BF6E30" w14:textId="77777777" w:rsidR="00013F8B" w:rsidRDefault="00013F8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3FD592" w14:textId="77777777" w:rsidR="00013F8B" w:rsidRDefault="00013F8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651516" w14:textId="2A7AB7CB" w:rsidR="00E23EA9" w:rsidRDefault="00C219CA" w:rsidP="00E23EA9">
    <w:pPr>
      <w:autoSpaceDE w:val="0"/>
      <w:autoSpaceDN w:val="0"/>
      <w:adjustRightInd w:val="0"/>
      <w:spacing w:after="0" w:line="240" w:lineRule="auto"/>
      <w:jc w:val="center"/>
      <w:rPr>
        <w:rFonts w:cs="TimesNewRomanPS-BoldMT"/>
        <w:b/>
        <w:bCs/>
        <w:color w:val="000000"/>
        <w:sz w:val="48"/>
        <w:szCs w:val="48"/>
      </w:rPr>
    </w:pPr>
    <w:r>
      <w:rPr>
        <w:rFonts w:cs="TimesNewRomanPS-BoldMT"/>
        <w:b/>
        <w:bCs/>
        <w:noProof/>
        <w:color w:val="000000"/>
        <w:sz w:val="48"/>
        <w:szCs w:val="48"/>
      </w:rPr>
      <w:drawing>
        <wp:anchor distT="0" distB="0" distL="114300" distR="114300" simplePos="0" relativeHeight="251661312" behindDoc="1" locked="0" layoutInCell="1" allowOverlap="1" wp14:anchorId="7B804730" wp14:editId="4A709E3C">
          <wp:simplePos x="0" y="0"/>
          <wp:positionH relativeFrom="margin">
            <wp:posOffset>-532765</wp:posOffset>
          </wp:positionH>
          <wp:positionV relativeFrom="margin">
            <wp:posOffset>-2425700</wp:posOffset>
          </wp:positionV>
          <wp:extent cx="3305175" cy="97155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xone final (3).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305175" cy="971550"/>
                  </a:xfrm>
                  <a:prstGeom prst="rect">
                    <a:avLst/>
                  </a:prstGeom>
                </pic:spPr>
              </pic:pic>
            </a:graphicData>
          </a:graphic>
        </wp:anchor>
      </w:drawing>
    </w:r>
  </w:p>
  <w:p w14:paraId="43E6D24C" w14:textId="64C63FA1" w:rsidR="00E23EA9" w:rsidRDefault="00E23EA9" w:rsidP="00E23EA9">
    <w:pPr>
      <w:autoSpaceDE w:val="0"/>
      <w:autoSpaceDN w:val="0"/>
      <w:adjustRightInd w:val="0"/>
      <w:spacing w:after="0" w:line="240" w:lineRule="auto"/>
      <w:jc w:val="center"/>
      <w:rPr>
        <w:rFonts w:cs="TimesNewRomanPS-BoldMT"/>
        <w:b/>
        <w:bCs/>
        <w:color w:val="000000"/>
        <w:sz w:val="48"/>
        <w:szCs w:val="48"/>
      </w:rPr>
    </w:pPr>
  </w:p>
  <w:p w14:paraId="091E7744" w14:textId="7410977A" w:rsidR="00E23EA9" w:rsidRDefault="00E23EA9" w:rsidP="00E23EA9">
    <w:pPr>
      <w:autoSpaceDE w:val="0"/>
      <w:autoSpaceDN w:val="0"/>
      <w:adjustRightInd w:val="0"/>
      <w:spacing w:after="0" w:line="240" w:lineRule="auto"/>
      <w:jc w:val="center"/>
      <w:rPr>
        <w:rFonts w:cs="TimesNewRomanPS-BoldMT"/>
        <w:b/>
        <w:bCs/>
        <w:color w:val="000000"/>
        <w:sz w:val="48"/>
        <w:szCs w:val="48"/>
      </w:rPr>
    </w:pPr>
  </w:p>
  <w:p w14:paraId="70D23462" w14:textId="6239F102" w:rsidR="00E23EA9" w:rsidRDefault="00E23EA9" w:rsidP="00E23EA9">
    <w:pPr>
      <w:autoSpaceDE w:val="0"/>
      <w:autoSpaceDN w:val="0"/>
      <w:adjustRightInd w:val="0"/>
      <w:spacing w:after="0" w:line="240" w:lineRule="auto"/>
      <w:jc w:val="center"/>
      <w:rPr>
        <w:rFonts w:cs="TimesNewRomanPS-BoldMT"/>
        <w:b/>
        <w:bCs/>
        <w:color w:val="000000"/>
        <w:sz w:val="48"/>
        <w:szCs w:val="48"/>
      </w:rPr>
    </w:pPr>
    <w:r w:rsidRPr="009305CC">
      <w:rPr>
        <w:rFonts w:cs="TimesNewRomanPS-BoldMT"/>
        <w:b/>
        <w:bCs/>
        <w:color w:val="000000"/>
        <w:sz w:val="48"/>
        <w:szCs w:val="48"/>
      </w:rPr>
      <w:t>2015 VX</w:t>
    </w:r>
    <w:r>
      <w:rPr>
        <w:rFonts w:cs="TimesNewRomanPS-BoldMT"/>
        <w:b/>
        <w:bCs/>
        <w:color w:val="000000"/>
        <w:sz w:val="48"/>
        <w:szCs w:val="48"/>
      </w:rPr>
      <w:t xml:space="preserve"> One </w:t>
    </w:r>
    <w:r w:rsidR="00013F8B">
      <w:rPr>
        <w:rFonts w:cs="TimesNewRomanPS-BoldMT"/>
        <w:b/>
        <w:bCs/>
        <w:color w:val="000000"/>
        <w:sz w:val="48"/>
        <w:szCs w:val="48"/>
      </w:rPr>
      <w:t>Great Lakes Regatta</w:t>
    </w:r>
  </w:p>
  <w:p w14:paraId="4B3074C9" w14:textId="197CA1E4" w:rsidR="00E23EA9" w:rsidRPr="00C131DC" w:rsidRDefault="00013F8B" w:rsidP="00E23EA9">
    <w:pPr>
      <w:autoSpaceDE w:val="0"/>
      <w:autoSpaceDN w:val="0"/>
      <w:adjustRightInd w:val="0"/>
      <w:spacing w:after="0" w:line="240" w:lineRule="auto"/>
      <w:jc w:val="center"/>
      <w:rPr>
        <w:rFonts w:cs="TimesNewRomanPS-BoldMT"/>
        <w:b/>
        <w:bCs/>
        <w:color w:val="000000"/>
        <w:sz w:val="24"/>
        <w:szCs w:val="48"/>
      </w:rPr>
    </w:pPr>
    <w:r>
      <w:rPr>
        <w:rFonts w:cs="TimesNewRomanPS-BoldMT"/>
        <w:b/>
        <w:bCs/>
        <w:color w:val="000000"/>
        <w:sz w:val="24"/>
        <w:szCs w:val="48"/>
      </w:rPr>
      <w:t>Macatawa Bay Yacht Club, Holland MI</w:t>
    </w:r>
  </w:p>
  <w:p w14:paraId="1CFD0D20" w14:textId="6CD7B654" w:rsidR="00E23EA9" w:rsidRPr="009305CC" w:rsidRDefault="00013F8B" w:rsidP="00E23EA9">
    <w:pPr>
      <w:autoSpaceDE w:val="0"/>
      <w:autoSpaceDN w:val="0"/>
      <w:adjustRightInd w:val="0"/>
      <w:spacing w:after="0" w:line="240" w:lineRule="auto"/>
      <w:jc w:val="center"/>
      <w:rPr>
        <w:rFonts w:cs="TimesNewRomanPS-BoldMT"/>
        <w:b/>
        <w:bCs/>
        <w:color w:val="000000"/>
        <w:sz w:val="28"/>
        <w:szCs w:val="28"/>
      </w:rPr>
    </w:pPr>
    <w:r>
      <w:rPr>
        <w:rFonts w:cs="TimesNewRomanPS-BoldMT"/>
        <w:b/>
        <w:bCs/>
        <w:color w:val="000000"/>
        <w:sz w:val="28"/>
        <w:szCs w:val="28"/>
      </w:rPr>
      <w:t>September 18 – 20, 2015</w:t>
    </w:r>
  </w:p>
  <w:p w14:paraId="7F43F94A" w14:textId="77777777" w:rsidR="00D10552" w:rsidRDefault="00D10552" w:rsidP="00E23EA9">
    <w:pPr>
      <w:pStyle w:val="Header"/>
    </w:pPr>
  </w:p>
  <w:p w14:paraId="6DBF9599" w14:textId="77777777" w:rsidR="00D10552" w:rsidRPr="00E64430" w:rsidRDefault="00D10552" w:rsidP="00E64430">
    <w:pPr>
      <w:pStyle w:val="Header"/>
      <w:jc w:val="center"/>
      <w:rPr>
        <w:b/>
        <w:sz w:val="40"/>
      </w:rPr>
    </w:pPr>
    <w:r>
      <w:rPr>
        <w:b/>
        <w:sz w:val="40"/>
      </w:rPr>
      <w:t>SAILING INSTRUCTIONS</w:t>
    </w:r>
  </w:p>
  <w:p w14:paraId="69DB0963" w14:textId="77777777" w:rsidR="00D10552" w:rsidRDefault="00D10552" w:rsidP="00E64430">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6E543B"/>
    <w:multiLevelType w:val="multilevel"/>
    <w:tmpl w:val="58E6F81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bullet"/>
      <w:lvlText w:val=""/>
      <w:lvlJc w:val="left"/>
      <w:pPr>
        <w:ind w:left="1080" w:hanging="720"/>
      </w:pPr>
      <w:rPr>
        <w:rFonts w:ascii="Symbol" w:hAnsi="Symbol"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18B046F2"/>
    <w:multiLevelType w:val="multilevel"/>
    <w:tmpl w:val="204EA72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bullet"/>
      <w:lvlText w:val=""/>
      <w:lvlJc w:val="left"/>
      <w:pPr>
        <w:ind w:left="1080" w:hanging="720"/>
      </w:pPr>
      <w:rPr>
        <w:rFonts w:ascii="Symbol" w:hAnsi="Symbol"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2892346A"/>
    <w:multiLevelType w:val="multilevel"/>
    <w:tmpl w:val="EEF00A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bullet"/>
      <w:lvlText w:val=""/>
      <w:lvlJc w:val="left"/>
      <w:pPr>
        <w:ind w:left="1080" w:hanging="720"/>
      </w:pPr>
      <w:rPr>
        <w:rFonts w:ascii="Symbol" w:hAnsi="Symbol"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2CF56E73"/>
    <w:multiLevelType w:val="multilevel"/>
    <w:tmpl w:val="22801364"/>
    <w:lvl w:ilvl="0">
      <w:start w:val="1"/>
      <w:numFmt w:val="decimal"/>
      <w:lvlText w:val="%1."/>
      <w:lvlJc w:val="left"/>
      <w:pPr>
        <w:ind w:left="720" w:hanging="360"/>
      </w:pPr>
      <w:rPr>
        <w:rFonts w:hint="default"/>
      </w:rPr>
    </w:lvl>
    <w:lvl w:ilvl="1">
      <w:start w:val="1"/>
      <w:numFmt w:val="bullet"/>
      <w:lvlText w:val=""/>
      <w:lvlJc w:val="left"/>
      <w:pPr>
        <w:ind w:left="450" w:hanging="360"/>
      </w:pPr>
      <w:rPr>
        <w:rFonts w:ascii="Symbol" w:hAnsi="Symbol"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2D4B4FC4"/>
    <w:multiLevelType w:val="multilevel"/>
    <w:tmpl w:val="22801364"/>
    <w:lvl w:ilvl="0">
      <w:start w:val="1"/>
      <w:numFmt w:val="decimal"/>
      <w:lvlText w:val="%1."/>
      <w:lvlJc w:val="left"/>
      <w:pPr>
        <w:ind w:left="720" w:hanging="360"/>
      </w:pPr>
      <w:rPr>
        <w:rFonts w:hint="default"/>
      </w:rPr>
    </w:lvl>
    <w:lvl w:ilvl="1">
      <w:start w:val="1"/>
      <w:numFmt w:val="bullet"/>
      <w:lvlText w:val=""/>
      <w:lvlJc w:val="left"/>
      <w:pPr>
        <w:ind w:left="450" w:hanging="360"/>
      </w:pPr>
      <w:rPr>
        <w:rFonts w:ascii="Symbol" w:hAnsi="Symbol"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38640470"/>
    <w:multiLevelType w:val="multilevel"/>
    <w:tmpl w:val="FD3A4084"/>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8CD35AB"/>
    <w:multiLevelType w:val="multilevel"/>
    <w:tmpl w:val="204EA72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bullet"/>
      <w:lvlText w:val=""/>
      <w:lvlJc w:val="left"/>
      <w:pPr>
        <w:ind w:left="1080" w:hanging="720"/>
      </w:pPr>
      <w:rPr>
        <w:rFonts w:ascii="Symbol" w:hAnsi="Symbol"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4CC263AF"/>
    <w:multiLevelType w:val="multilevel"/>
    <w:tmpl w:val="22801364"/>
    <w:lvl w:ilvl="0">
      <w:start w:val="1"/>
      <w:numFmt w:val="decimal"/>
      <w:lvlText w:val="%1."/>
      <w:lvlJc w:val="left"/>
      <w:pPr>
        <w:ind w:left="720" w:hanging="360"/>
      </w:pPr>
      <w:rPr>
        <w:rFonts w:hint="default"/>
      </w:rPr>
    </w:lvl>
    <w:lvl w:ilvl="1">
      <w:start w:val="1"/>
      <w:numFmt w:val="bullet"/>
      <w:lvlText w:val=""/>
      <w:lvlJc w:val="left"/>
      <w:pPr>
        <w:ind w:left="450" w:hanging="360"/>
      </w:pPr>
      <w:rPr>
        <w:rFonts w:ascii="Symbol" w:hAnsi="Symbol"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4E4D34D0"/>
    <w:multiLevelType w:val="multilevel"/>
    <w:tmpl w:val="D416F734"/>
    <w:lvl w:ilvl="0">
      <w:start w:val="1"/>
      <w:numFmt w:val="decimal"/>
      <w:pStyle w:val="ListParagraphTitle"/>
      <w:lvlText w:val="%1."/>
      <w:lvlJc w:val="left"/>
      <w:pPr>
        <w:ind w:left="720" w:hanging="360"/>
      </w:pPr>
      <w:rPr>
        <w:rFonts w:hint="default"/>
      </w:rPr>
    </w:lvl>
    <w:lvl w:ilvl="1">
      <w:start w:val="1"/>
      <w:numFmt w:val="decimal"/>
      <w:pStyle w:val="ListParagraph"/>
      <w:isLgl/>
      <w:lvlText w:val="%1.%2"/>
      <w:lvlJc w:val="left"/>
      <w:pPr>
        <w:ind w:left="450" w:hanging="360"/>
      </w:pPr>
      <w:rPr>
        <w:rFonts w:hint="default"/>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61CA52F7"/>
    <w:multiLevelType w:val="multilevel"/>
    <w:tmpl w:val="204EA72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bullet"/>
      <w:lvlText w:val=""/>
      <w:lvlJc w:val="left"/>
      <w:pPr>
        <w:ind w:left="1080" w:hanging="720"/>
      </w:pPr>
      <w:rPr>
        <w:rFonts w:ascii="Symbol" w:hAnsi="Symbol"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8"/>
  </w:num>
  <w:num w:numId="2">
    <w:abstractNumId w:val="5"/>
  </w:num>
  <w:num w:numId="3">
    <w:abstractNumId w:val="9"/>
  </w:num>
  <w:num w:numId="4">
    <w:abstractNumId w:val="6"/>
  </w:num>
  <w:num w:numId="5">
    <w:abstractNumId w:val="1"/>
  </w:num>
  <w:num w:numId="6">
    <w:abstractNumId w:val="2"/>
  </w:num>
  <w:num w:numId="7">
    <w:abstractNumId w:val="0"/>
  </w:num>
  <w:num w:numId="8">
    <w:abstractNumId w:val="3"/>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ctiveWritingStyle w:appName="MSWord" w:lang="en-US" w:vendorID="64" w:dllVersion="131078" w:nlCheck="1" w:checkStyle="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3DD"/>
    <w:rsid w:val="00013F8B"/>
    <w:rsid w:val="000417AB"/>
    <w:rsid w:val="00052971"/>
    <w:rsid w:val="0005415C"/>
    <w:rsid w:val="00087D04"/>
    <w:rsid w:val="00097EAB"/>
    <w:rsid w:val="000B179F"/>
    <w:rsid w:val="000B2A61"/>
    <w:rsid w:val="001003E9"/>
    <w:rsid w:val="00100812"/>
    <w:rsid w:val="00100983"/>
    <w:rsid w:val="001013D2"/>
    <w:rsid w:val="00112AC0"/>
    <w:rsid w:val="00120CC9"/>
    <w:rsid w:val="00121238"/>
    <w:rsid w:val="00154795"/>
    <w:rsid w:val="00196365"/>
    <w:rsid w:val="001B4D00"/>
    <w:rsid w:val="001F19A4"/>
    <w:rsid w:val="0021775B"/>
    <w:rsid w:val="00217963"/>
    <w:rsid w:val="00224C15"/>
    <w:rsid w:val="00227A31"/>
    <w:rsid w:val="00236A70"/>
    <w:rsid w:val="00241D52"/>
    <w:rsid w:val="00242FFD"/>
    <w:rsid w:val="00247E7B"/>
    <w:rsid w:val="00284737"/>
    <w:rsid w:val="00286BBD"/>
    <w:rsid w:val="002A0471"/>
    <w:rsid w:val="002C617D"/>
    <w:rsid w:val="002D05A8"/>
    <w:rsid w:val="002E2430"/>
    <w:rsid w:val="002E4A34"/>
    <w:rsid w:val="002F132F"/>
    <w:rsid w:val="002F5B22"/>
    <w:rsid w:val="003115EE"/>
    <w:rsid w:val="00323B6D"/>
    <w:rsid w:val="00326439"/>
    <w:rsid w:val="00346264"/>
    <w:rsid w:val="0035250C"/>
    <w:rsid w:val="00364607"/>
    <w:rsid w:val="0037713F"/>
    <w:rsid w:val="00385831"/>
    <w:rsid w:val="00390036"/>
    <w:rsid w:val="0039551F"/>
    <w:rsid w:val="003B1E52"/>
    <w:rsid w:val="004053DD"/>
    <w:rsid w:val="00422ABC"/>
    <w:rsid w:val="00433D9D"/>
    <w:rsid w:val="004419F9"/>
    <w:rsid w:val="00442AA5"/>
    <w:rsid w:val="004437B7"/>
    <w:rsid w:val="004452F3"/>
    <w:rsid w:val="004717AA"/>
    <w:rsid w:val="004A0200"/>
    <w:rsid w:val="004F5530"/>
    <w:rsid w:val="00510A1B"/>
    <w:rsid w:val="0051510E"/>
    <w:rsid w:val="00547935"/>
    <w:rsid w:val="00567065"/>
    <w:rsid w:val="00576FEC"/>
    <w:rsid w:val="00594E96"/>
    <w:rsid w:val="005A2DAA"/>
    <w:rsid w:val="005A33C3"/>
    <w:rsid w:val="005B0126"/>
    <w:rsid w:val="005C0ACC"/>
    <w:rsid w:val="005E70C5"/>
    <w:rsid w:val="006025A6"/>
    <w:rsid w:val="00611826"/>
    <w:rsid w:val="00613D97"/>
    <w:rsid w:val="00622689"/>
    <w:rsid w:val="0063228C"/>
    <w:rsid w:val="00635FA9"/>
    <w:rsid w:val="00637853"/>
    <w:rsid w:val="0064041D"/>
    <w:rsid w:val="0066553D"/>
    <w:rsid w:val="006878B6"/>
    <w:rsid w:val="006B37D2"/>
    <w:rsid w:val="006D384F"/>
    <w:rsid w:val="00703499"/>
    <w:rsid w:val="007330A2"/>
    <w:rsid w:val="00734B18"/>
    <w:rsid w:val="00735CE8"/>
    <w:rsid w:val="007513CF"/>
    <w:rsid w:val="007724FA"/>
    <w:rsid w:val="007756DC"/>
    <w:rsid w:val="00775A29"/>
    <w:rsid w:val="007828D4"/>
    <w:rsid w:val="00787E9B"/>
    <w:rsid w:val="007A0FA3"/>
    <w:rsid w:val="007B1419"/>
    <w:rsid w:val="007C333C"/>
    <w:rsid w:val="007C421D"/>
    <w:rsid w:val="007D40B3"/>
    <w:rsid w:val="007F36FB"/>
    <w:rsid w:val="00816311"/>
    <w:rsid w:val="008266D5"/>
    <w:rsid w:val="00833D54"/>
    <w:rsid w:val="00834CEC"/>
    <w:rsid w:val="00842209"/>
    <w:rsid w:val="00872497"/>
    <w:rsid w:val="008744F9"/>
    <w:rsid w:val="00880421"/>
    <w:rsid w:val="008804D3"/>
    <w:rsid w:val="008A06A5"/>
    <w:rsid w:val="008B2D1B"/>
    <w:rsid w:val="008B6174"/>
    <w:rsid w:val="008D2114"/>
    <w:rsid w:val="008D6D87"/>
    <w:rsid w:val="008E3861"/>
    <w:rsid w:val="008E574F"/>
    <w:rsid w:val="008F6E75"/>
    <w:rsid w:val="00907979"/>
    <w:rsid w:val="00916FEE"/>
    <w:rsid w:val="009300C0"/>
    <w:rsid w:val="00932554"/>
    <w:rsid w:val="00953634"/>
    <w:rsid w:val="00990358"/>
    <w:rsid w:val="009A7933"/>
    <w:rsid w:val="009B064C"/>
    <w:rsid w:val="009D58A2"/>
    <w:rsid w:val="009E7CA9"/>
    <w:rsid w:val="00A0775E"/>
    <w:rsid w:val="00A21407"/>
    <w:rsid w:val="00A343C1"/>
    <w:rsid w:val="00A423BD"/>
    <w:rsid w:val="00A47BE0"/>
    <w:rsid w:val="00A539CE"/>
    <w:rsid w:val="00A707FA"/>
    <w:rsid w:val="00A806C4"/>
    <w:rsid w:val="00AA7C8B"/>
    <w:rsid w:val="00AE7ED1"/>
    <w:rsid w:val="00B03A0F"/>
    <w:rsid w:val="00B520C8"/>
    <w:rsid w:val="00B57F0F"/>
    <w:rsid w:val="00B723F2"/>
    <w:rsid w:val="00B97CF0"/>
    <w:rsid w:val="00BC19A6"/>
    <w:rsid w:val="00BE38F5"/>
    <w:rsid w:val="00C15365"/>
    <w:rsid w:val="00C219CA"/>
    <w:rsid w:val="00C36042"/>
    <w:rsid w:val="00C55052"/>
    <w:rsid w:val="00C6112A"/>
    <w:rsid w:val="00C66856"/>
    <w:rsid w:val="00C7286C"/>
    <w:rsid w:val="00C92235"/>
    <w:rsid w:val="00C97DC4"/>
    <w:rsid w:val="00CC732D"/>
    <w:rsid w:val="00CD43CD"/>
    <w:rsid w:val="00CE43BA"/>
    <w:rsid w:val="00D045B9"/>
    <w:rsid w:val="00D05901"/>
    <w:rsid w:val="00D10552"/>
    <w:rsid w:val="00D21214"/>
    <w:rsid w:val="00D35FE7"/>
    <w:rsid w:val="00D66430"/>
    <w:rsid w:val="00D90769"/>
    <w:rsid w:val="00DB1BC7"/>
    <w:rsid w:val="00DB62B8"/>
    <w:rsid w:val="00E12B02"/>
    <w:rsid w:val="00E23EA9"/>
    <w:rsid w:val="00E4230E"/>
    <w:rsid w:val="00E475E9"/>
    <w:rsid w:val="00E56FF2"/>
    <w:rsid w:val="00E64430"/>
    <w:rsid w:val="00E91819"/>
    <w:rsid w:val="00EA1400"/>
    <w:rsid w:val="00EA5C6A"/>
    <w:rsid w:val="00EB35EE"/>
    <w:rsid w:val="00EC4809"/>
    <w:rsid w:val="00EE4D78"/>
    <w:rsid w:val="00EF5B29"/>
    <w:rsid w:val="00F02148"/>
    <w:rsid w:val="00F25C2E"/>
    <w:rsid w:val="00F5055B"/>
    <w:rsid w:val="00F55F66"/>
    <w:rsid w:val="00F83349"/>
    <w:rsid w:val="00F83A65"/>
    <w:rsid w:val="00F84EEE"/>
    <w:rsid w:val="00F93DDA"/>
    <w:rsid w:val="00F96B55"/>
    <w:rsid w:val="00F97401"/>
    <w:rsid w:val="00FB4062"/>
    <w:rsid w:val="00FC653F"/>
    <w:rsid w:val="00FE6BC8"/>
    <w:rsid w:val="00FF1BF4"/>
    <w:rsid w:val="00FF3A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A78A2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53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53DD"/>
  </w:style>
  <w:style w:type="paragraph" w:styleId="Footer">
    <w:name w:val="footer"/>
    <w:basedOn w:val="Normal"/>
    <w:link w:val="FooterChar"/>
    <w:uiPriority w:val="99"/>
    <w:unhideWhenUsed/>
    <w:rsid w:val="004053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53DD"/>
  </w:style>
  <w:style w:type="paragraph" w:styleId="BalloonText">
    <w:name w:val="Balloon Text"/>
    <w:basedOn w:val="Normal"/>
    <w:link w:val="BalloonTextChar"/>
    <w:uiPriority w:val="99"/>
    <w:semiHidden/>
    <w:unhideWhenUsed/>
    <w:rsid w:val="004053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53DD"/>
    <w:rPr>
      <w:rFonts w:ascii="Tahoma" w:hAnsi="Tahoma" w:cs="Tahoma"/>
      <w:sz w:val="16"/>
      <w:szCs w:val="16"/>
    </w:rPr>
  </w:style>
  <w:style w:type="character" w:styleId="Hyperlink">
    <w:name w:val="Hyperlink"/>
    <w:basedOn w:val="DefaultParagraphFont"/>
    <w:uiPriority w:val="99"/>
    <w:unhideWhenUsed/>
    <w:rsid w:val="004053DD"/>
    <w:rPr>
      <w:color w:val="0000FF" w:themeColor="hyperlink"/>
      <w:u w:val="single"/>
    </w:rPr>
  </w:style>
  <w:style w:type="paragraph" w:styleId="ListParagraph">
    <w:name w:val="List Paragraph"/>
    <w:basedOn w:val="Normal"/>
    <w:link w:val="ListParagraphChar"/>
    <w:uiPriority w:val="34"/>
    <w:qFormat/>
    <w:rsid w:val="00346264"/>
    <w:pPr>
      <w:numPr>
        <w:ilvl w:val="1"/>
        <w:numId w:val="1"/>
      </w:numPr>
      <w:spacing w:after="360"/>
      <w:ind w:left="540" w:hanging="547"/>
      <w:contextualSpacing/>
    </w:pPr>
    <w:rPr>
      <w:rFonts w:ascii="Calibri" w:hAnsi="Calibri" w:cs="Calibri"/>
      <w:bCs/>
      <w:sz w:val="18"/>
    </w:rPr>
  </w:style>
  <w:style w:type="character" w:customStyle="1" w:styleId="Hyperlink1">
    <w:name w:val="Hyperlink1"/>
    <w:uiPriority w:val="99"/>
    <w:rsid w:val="00EE4D78"/>
    <w:rPr>
      <w:color w:val="0000FF"/>
      <w:sz w:val="22"/>
      <w:szCs w:val="22"/>
      <w:u w:val="single"/>
    </w:rPr>
  </w:style>
  <w:style w:type="paragraph" w:customStyle="1" w:styleId="TableGrid1">
    <w:name w:val="Table Grid1"/>
    <w:uiPriority w:val="99"/>
    <w:rsid w:val="00EE4D78"/>
    <w:pPr>
      <w:spacing w:after="0" w:line="240" w:lineRule="auto"/>
    </w:pPr>
    <w:rPr>
      <w:rFonts w:ascii="Lucida Grande" w:hAnsi="Lucida Grande" w:cs="Lucida Grande"/>
      <w:color w:val="000000"/>
    </w:rPr>
  </w:style>
  <w:style w:type="table" w:styleId="TableGrid">
    <w:name w:val="Table Grid"/>
    <w:basedOn w:val="TableNormal"/>
    <w:rsid w:val="004A02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
    <w:name w:val="Light List - Accent 11"/>
    <w:basedOn w:val="TableNormal"/>
    <w:uiPriority w:val="61"/>
    <w:rsid w:val="004A0200"/>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ListParagraphTitle">
    <w:name w:val="List Paragraph Title"/>
    <w:basedOn w:val="ListParagraph"/>
    <w:link w:val="ListParagraphTitleChar"/>
    <w:qFormat/>
    <w:rsid w:val="005B0126"/>
    <w:pPr>
      <w:numPr>
        <w:ilvl w:val="0"/>
      </w:numPr>
      <w:spacing w:after="0"/>
      <w:ind w:left="540" w:hanging="547"/>
    </w:pPr>
    <w:rPr>
      <w:b/>
    </w:rPr>
  </w:style>
  <w:style w:type="paragraph" w:customStyle="1" w:styleId="SI-11">
    <w:name w:val="SI-1.1"/>
    <w:basedOn w:val="Normal"/>
    <w:uiPriority w:val="99"/>
    <w:rsid w:val="00B03A0F"/>
    <w:pPr>
      <w:spacing w:before="60" w:after="0" w:line="240" w:lineRule="auto"/>
      <w:ind w:left="720" w:hanging="720"/>
    </w:pPr>
    <w:rPr>
      <w:rFonts w:ascii="Times New Roman" w:eastAsia="Times New Roman" w:hAnsi="Times New Roman" w:cs="Times New Roman"/>
      <w:color w:val="000000"/>
      <w:sz w:val="24"/>
      <w:szCs w:val="20"/>
      <w:lang w:val="en-GB"/>
    </w:rPr>
  </w:style>
  <w:style w:type="character" w:customStyle="1" w:styleId="ListParagraphChar">
    <w:name w:val="List Paragraph Char"/>
    <w:basedOn w:val="DefaultParagraphFont"/>
    <w:link w:val="ListParagraph"/>
    <w:uiPriority w:val="34"/>
    <w:rsid w:val="00346264"/>
    <w:rPr>
      <w:rFonts w:ascii="Calibri" w:hAnsi="Calibri" w:cs="Calibri"/>
      <w:bCs/>
      <w:sz w:val="18"/>
    </w:rPr>
  </w:style>
  <w:style w:type="character" w:customStyle="1" w:styleId="ListParagraphTitleChar">
    <w:name w:val="List Paragraph Title Char"/>
    <w:basedOn w:val="ListParagraphChar"/>
    <w:link w:val="ListParagraphTitle"/>
    <w:rsid w:val="005B0126"/>
    <w:rPr>
      <w:rFonts w:ascii="Calibri" w:hAnsi="Calibri" w:cs="Calibri"/>
      <w:b/>
      <w:bCs/>
      <w:sz w:val="18"/>
    </w:rPr>
  </w:style>
  <w:style w:type="table" w:customStyle="1" w:styleId="LightList-Accent12">
    <w:name w:val="Light List - Accent 12"/>
    <w:basedOn w:val="TableNormal"/>
    <w:uiPriority w:val="61"/>
    <w:rsid w:val="008E3861"/>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CommentReference">
    <w:name w:val="annotation reference"/>
    <w:basedOn w:val="DefaultParagraphFont"/>
    <w:uiPriority w:val="99"/>
    <w:semiHidden/>
    <w:unhideWhenUsed/>
    <w:rsid w:val="00100983"/>
    <w:rPr>
      <w:sz w:val="16"/>
      <w:szCs w:val="16"/>
    </w:rPr>
  </w:style>
  <w:style w:type="paragraph" w:styleId="CommentText">
    <w:name w:val="annotation text"/>
    <w:basedOn w:val="Normal"/>
    <w:link w:val="CommentTextChar"/>
    <w:uiPriority w:val="99"/>
    <w:semiHidden/>
    <w:unhideWhenUsed/>
    <w:rsid w:val="00100983"/>
    <w:pPr>
      <w:spacing w:line="240" w:lineRule="auto"/>
    </w:pPr>
    <w:rPr>
      <w:sz w:val="20"/>
      <w:szCs w:val="20"/>
    </w:rPr>
  </w:style>
  <w:style w:type="character" w:customStyle="1" w:styleId="CommentTextChar">
    <w:name w:val="Comment Text Char"/>
    <w:basedOn w:val="DefaultParagraphFont"/>
    <w:link w:val="CommentText"/>
    <w:uiPriority w:val="99"/>
    <w:semiHidden/>
    <w:rsid w:val="00100983"/>
    <w:rPr>
      <w:sz w:val="20"/>
      <w:szCs w:val="20"/>
    </w:rPr>
  </w:style>
  <w:style w:type="paragraph" w:styleId="CommentSubject">
    <w:name w:val="annotation subject"/>
    <w:basedOn w:val="CommentText"/>
    <w:next w:val="CommentText"/>
    <w:link w:val="CommentSubjectChar"/>
    <w:uiPriority w:val="99"/>
    <w:semiHidden/>
    <w:unhideWhenUsed/>
    <w:rsid w:val="00100983"/>
    <w:rPr>
      <w:b/>
      <w:bCs/>
    </w:rPr>
  </w:style>
  <w:style w:type="character" w:customStyle="1" w:styleId="CommentSubjectChar">
    <w:name w:val="Comment Subject Char"/>
    <w:basedOn w:val="CommentTextChar"/>
    <w:link w:val="CommentSubject"/>
    <w:uiPriority w:val="99"/>
    <w:semiHidden/>
    <w:rsid w:val="00100983"/>
    <w:rPr>
      <w:b/>
      <w:bCs/>
      <w:sz w:val="20"/>
      <w:szCs w:val="20"/>
    </w:rPr>
  </w:style>
  <w:style w:type="paragraph" w:styleId="NormalWeb">
    <w:name w:val="Normal (Web)"/>
    <w:basedOn w:val="Normal"/>
    <w:uiPriority w:val="99"/>
    <w:semiHidden/>
    <w:unhideWhenUsed/>
    <w:rsid w:val="000B179F"/>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674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gif"/></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3110FD-7D96-4F61-A875-664446BA3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1515</Words>
  <Characters>8637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Honeywell</Company>
  <LinksUpToDate>false</LinksUpToDate>
  <CharactersWithSpaces>10132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Histed</dc:creator>
  <cp:lastModifiedBy>Barb L Gamache</cp:lastModifiedBy>
  <cp:revision>4</cp:revision>
  <cp:lastPrinted>2014-08-11T16:16:00Z</cp:lastPrinted>
  <dcterms:created xsi:type="dcterms:W3CDTF">2015-09-17T10:35:00Z</dcterms:created>
  <dcterms:modified xsi:type="dcterms:W3CDTF">2015-09-20T11:28:00Z</dcterms:modified>
</cp:coreProperties>
</file>